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61"/>
        <w:gridCol w:w="4294"/>
      </w:tblGrid>
      <w:tr w:rsidR="00742FB3" w:rsidTr="0094557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42FB3" w:rsidRPr="001063F8" w:rsidRDefault="00742FB3" w:rsidP="00742FB3">
            <w:pPr>
              <w:spacing w:after="100"/>
              <w:ind w:firstLine="0"/>
              <w:rPr>
                <w:rFonts w:cs="Times New Roman"/>
                <w:szCs w:val="28"/>
              </w:rPr>
            </w:pPr>
            <w:r w:rsidRPr="001063F8">
              <w:rPr>
                <w:rFonts w:cs="Times New Roman"/>
                <w:szCs w:val="28"/>
              </w:rPr>
              <w:t>РАССМОТРЕНО</w:t>
            </w:r>
          </w:p>
          <w:p w:rsidR="00742FB3" w:rsidRDefault="00742FB3" w:rsidP="00742FB3">
            <w:pPr>
              <w:spacing w:after="10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3E5C06">
              <w:rPr>
                <w:rFonts w:cs="Times New Roman"/>
                <w:szCs w:val="28"/>
              </w:rPr>
              <w:t>а заседании районного</w:t>
            </w:r>
          </w:p>
          <w:p w:rsidR="00742FB3" w:rsidRDefault="00742FB3" w:rsidP="00742FB3">
            <w:pPr>
              <w:spacing w:after="10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Pr="003E5C06">
              <w:rPr>
                <w:rFonts w:cs="Times New Roman"/>
                <w:szCs w:val="28"/>
              </w:rPr>
              <w:t>етодического совета</w:t>
            </w:r>
          </w:p>
          <w:p w:rsidR="00742FB3" w:rsidRDefault="00742FB3" w:rsidP="00742FB3">
            <w:pPr>
              <w:spacing w:after="10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протокол № 1 от 29</w:t>
            </w:r>
            <w:r w:rsidRPr="00A11719">
              <w:rPr>
                <w:rFonts w:cs="Times New Roman"/>
                <w:szCs w:val="28"/>
              </w:rPr>
              <w:t>.08.2025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742FB3" w:rsidRPr="001063F8" w:rsidRDefault="00742FB3" w:rsidP="00742FB3">
            <w:pPr>
              <w:spacing w:after="100"/>
              <w:ind w:firstLine="0"/>
              <w:rPr>
                <w:rFonts w:cs="Times New Roman"/>
                <w:szCs w:val="28"/>
              </w:rPr>
            </w:pPr>
            <w:r w:rsidRPr="001063F8">
              <w:rPr>
                <w:rFonts w:cs="Times New Roman"/>
                <w:szCs w:val="28"/>
              </w:rPr>
              <w:t>УТВЕРЖДАЮ</w:t>
            </w:r>
          </w:p>
          <w:p w:rsidR="00742FB3" w:rsidRPr="003E5C06" w:rsidRDefault="00742FB3" w:rsidP="00742FB3">
            <w:pPr>
              <w:spacing w:after="10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Директор МКУ «РМЦ </w:t>
            </w:r>
            <w:r w:rsidRPr="003E5C06">
              <w:rPr>
                <w:rFonts w:cs="Times New Roman"/>
                <w:szCs w:val="28"/>
              </w:rPr>
              <w:t>ООО</w:t>
            </w:r>
            <w:r>
              <w:rPr>
                <w:rFonts w:cs="Times New Roman"/>
                <w:szCs w:val="28"/>
              </w:rPr>
              <w:t>»</w:t>
            </w:r>
          </w:p>
          <w:p w:rsidR="00742FB3" w:rsidRPr="003E5C06" w:rsidRDefault="00742FB3" w:rsidP="00742FB3">
            <w:pPr>
              <w:spacing w:after="100"/>
              <w:ind w:firstLine="0"/>
              <w:rPr>
                <w:rFonts w:cs="Times New Roman"/>
                <w:szCs w:val="28"/>
              </w:rPr>
            </w:pPr>
            <w:proofErr w:type="spellStart"/>
            <w:r w:rsidRPr="003E5C06">
              <w:rPr>
                <w:rFonts w:cs="Times New Roman"/>
                <w:szCs w:val="28"/>
              </w:rPr>
              <w:t>Бузулукского</w:t>
            </w:r>
            <w:proofErr w:type="spellEnd"/>
            <w:r w:rsidRPr="003E5C06">
              <w:rPr>
                <w:rFonts w:cs="Times New Roman"/>
                <w:szCs w:val="28"/>
              </w:rPr>
              <w:t xml:space="preserve"> района</w:t>
            </w:r>
          </w:p>
          <w:p w:rsidR="00742FB3" w:rsidRDefault="00742FB3" w:rsidP="00742FB3">
            <w:pPr>
              <w:spacing w:after="100"/>
              <w:ind w:firstLine="0"/>
              <w:rPr>
                <w:rFonts w:cs="Times New Roman"/>
                <w:szCs w:val="28"/>
              </w:rPr>
            </w:pPr>
            <w:r w:rsidRPr="003E5C06">
              <w:rPr>
                <w:rFonts w:cs="Times New Roman"/>
                <w:szCs w:val="28"/>
              </w:rPr>
              <w:t>Мещерякова М.В.___________</w:t>
            </w:r>
          </w:p>
        </w:tc>
      </w:tr>
    </w:tbl>
    <w:p w:rsidR="00742FB3" w:rsidRDefault="00742FB3" w:rsidP="00742FB3">
      <w:pPr>
        <w:spacing w:after="100" w:line="240" w:lineRule="auto"/>
        <w:rPr>
          <w:rFonts w:cs="Times New Roman"/>
          <w:szCs w:val="28"/>
        </w:rPr>
      </w:pPr>
    </w:p>
    <w:p w:rsidR="00742FB3" w:rsidRDefault="00742FB3" w:rsidP="00742FB3">
      <w:pPr>
        <w:spacing w:line="240" w:lineRule="auto"/>
        <w:rPr>
          <w:rFonts w:cs="Times New Roman"/>
          <w:sz w:val="24"/>
          <w:szCs w:val="24"/>
        </w:rPr>
      </w:pPr>
    </w:p>
    <w:p w:rsidR="00742FB3" w:rsidRDefault="00742FB3" w:rsidP="00742FB3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742FB3" w:rsidRDefault="00742FB3" w:rsidP="00742FB3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742FB3" w:rsidRPr="0090039A" w:rsidRDefault="00742FB3" w:rsidP="00742FB3">
      <w:pPr>
        <w:spacing w:line="240" w:lineRule="auto"/>
        <w:jc w:val="center"/>
        <w:rPr>
          <w:rFonts w:cs="Times New Roman"/>
          <w:b/>
          <w:szCs w:val="28"/>
        </w:rPr>
      </w:pPr>
      <w:r w:rsidRPr="0090039A">
        <w:rPr>
          <w:rFonts w:cs="Times New Roman"/>
          <w:b/>
          <w:szCs w:val="28"/>
        </w:rPr>
        <w:t>ПЛАН РАБОТЫ</w:t>
      </w:r>
    </w:p>
    <w:p w:rsidR="00742FB3" w:rsidRPr="0090039A" w:rsidRDefault="00742FB3" w:rsidP="00742FB3">
      <w:pPr>
        <w:spacing w:line="240" w:lineRule="auto"/>
        <w:jc w:val="center"/>
        <w:rPr>
          <w:rFonts w:cs="Times New Roman"/>
          <w:b/>
          <w:szCs w:val="28"/>
        </w:rPr>
      </w:pPr>
    </w:p>
    <w:p w:rsidR="00742FB3" w:rsidRPr="0090039A" w:rsidRDefault="00742FB3" w:rsidP="00742FB3">
      <w:pPr>
        <w:spacing w:line="240" w:lineRule="auto"/>
        <w:jc w:val="center"/>
        <w:rPr>
          <w:rFonts w:cs="Times New Roman"/>
          <w:b/>
          <w:szCs w:val="28"/>
        </w:rPr>
      </w:pPr>
      <w:r w:rsidRPr="0090039A">
        <w:rPr>
          <w:rFonts w:cs="Times New Roman"/>
          <w:b/>
          <w:szCs w:val="28"/>
        </w:rPr>
        <w:t>районного методического объединения</w:t>
      </w:r>
    </w:p>
    <w:p w:rsidR="00742FB3" w:rsidRPr="0090039A" w:rsidRDefault="00742FB3" w:rsidP="00742FB3">
      <w:pPr>
        <w:spacing w:line="240" w:lineRule="auto"/>
        <w:jc w:val="center"/>
        <w:rPr>
          <w:rFonts w:cs="Times New Roman"/>
          <w:b/>
          <w:szCs w:val="28"/>
        </w:rPr>
      </w:pPr>
      <w:r w:rsidRPr="0090039A">
        <w:rPr>
          <w:rFonts w:cs="Times New Roman"/>
          <w:b/>
          <w:szCs w:val="28"/>
        </w:rPr>
        <w:t xml:space="preserve">учителей </w:t>
      </w:r>
      <w:r w:rsidRPr="00742FB3">
        <w:rPr>
          <w:rFonts w:cs="Times New Roman"/>
          <w:b/>
          <w:szCs w:val="28"/>
        </w:rPr>
        <w:t xml:space="preserve">информатики </w:t>
      </w:r>
    </w:p>
    <w:p w:rsidR="00742FB3" w:rsidRPr="0090039A" w:rsidRDefault="00742FB3" w:rsidP="00742FB3">
      <w:pPr>
        <w:spacing w:line="240" w:lineRule="auto"/>
        <w:jc w:val="center"/>
        <w:rPr>
          <w:rFonts w:cs="Times New Roman"/>
          <w:b/>
          <w:szCs w:val="28"/>
        </w:rPr>
      </w:pPr>
      <w:proofErr w:type="spellStart"/>
      <w:r w:rsidRPr="0090039A">
        <w:rPr>
          <w:rFonts w:cs="Times New Roman"/>
          <w:b/>
          <w:szCs w:val="28"/>
        </w:rPr>
        <w:t>Бузулукского</w:t>
      </w:r>
      <w:proofErr w:type="spellEnd"/>
      <w:r w:rsidRPr="0090039A">
        <w:rPr>
          <w:rFonts w:cs="Times New Roman"/>
          <w:b/>
          <w:szCs w:val="28"/>
        </w:rPr>
        <w:t xml:space="preserve"> района</w:t>
      </w:r>
    </w:p>
    <w:p w:rsidR="00742FB3" w:rsidRPr="0090039A" w:rsidRDefault="00742FB3" w:rsidP="00742FB3">
      <w:pPr>
        <w:spacing w:line="240" w:lineRule="auto"/>
        <w:jc w:val="center"/>
        <w:rPr>
          <w:rFonts w:cs="Times New Roman"/>
          <w:b/>
          <w:szCs w:val="28"/>
        </w:rPr>
      </w:pPr>
    </w:p>
    <w:p w:rsidR="00742FB3" w:rsidRPr="0090039A" w:rsidRDefault="00742FB3" w:rsidP="00742FB3">
      <w:pPr>
        <w:spacing w:line="240" w:lineRule="auto"/>
        <w:jc w:val="center"/>
        <w:rPr>
          <w:rFonts w:cs="Times New Roman"/>
          <w:b/>
          <w:szCs w:val="28"/>
        </w:rPr>
      </w:pPr>
      <w:r w:rsidRPr="0090039A">
        <w:rPr>
          <w:rFonts w:cs="Times New Roman"/>
          <w:b/>
          <w:szCs w:val="28"/>
        </w:rPr>
        <w:t>на 202</w:t>
      </w:r>
      <w:r>
        <w:rPr>
          <w:rFonts w:cs="Times New Roman"/>
          <w:b/>
          <w:szCs w:val="28"/>
        </w:rPr>
        <w:t>5</w:t>
      </w:r>
      <w:r w:rsidRPr="0090039A">
        <w:rPr>
          <w:rFonts w:cs="Times New Roman"/>
          <w:b/>
          <w:szCs w:val="28"/>
        </w:rPr>
        <w:t xml:space="preserve"> – 202</w:t>
      </w:r>
      <w:r>
        <w:rPr>
          <w:rFonts w:cs="Times New Roman"/>
          <w:b/>
          <w:szCs w:val="28"/>
        </w:rPr>
        <w:t>6</w:t>
      </w:r>
      <w:r w:rsidRPr="0090039A">
        <w:rPr>
          <w:rFonts w:cs="Times New Roman"/>
          <w:b/>
          <w:szCs w:val="28"/>
        </w:rPr>
        <w:t xml:space="preserve"> учебный год</w:t>
      </w:r>
    </w:p>
    <w:p w:rsidR="00742FB3" w:rsidRPr="003F1AC1" w:rsidRDefault="00742FB3" w:rsidP="00742FB3">
      <w:pPr>
        <w:shd w:val="clear" w:color="auto" w:fill="FFFFFF" w:themeFill="background1"/>
        <w:tabs>
          <w:tab w:val="left" w:pos="3225"/>
        </w:tabs>
        <w:spacing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742FB3" w:rsidRDefault="00742FB3" w:rsidP="00742FB3">
      <w:pPr>
        <w:jc w:val="center"/>
        <w:textAlignment w:val="baseline"/>
        <w:rPr>
          <w:rFonts w:eastAsia="Times New Roman" w:cs="Times New Roman"/>
          <w:b/>
          <w:i/>
          <w:color w:val="181818"/>
          <w:sz w:val="24"/>
          <w:szCs w:val="24"/>
        </w:rPr>
      </w:pPr>
    </w:p>
    <w:p w:rsidR="00742FB3" w:rsidRDefault="00742FB3" w:rsidP="00742FB3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Theme="minorHAnsi" w:eastAsiaTheme="minorEastAsia" w:hAnsiTheme="minorHAnsi"/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3190240</wp:posOffset>
            </wp:positionH>
            <wp:positionV relativeFrom="paragraph">
              <wp:posOffset>13335</wp:posOffset>
            </wp:positionV>
            <wp:extent cx="2885440" cy="1080770"/>
            <wp:effectExtent l="0" t="0" r="0" b="5080"/>
            <wp:wrapNone/>
            <wp:docPr id="2" name="Рисунок 2" descr="ЭЦП Мещер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ЦП Мещеряко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  <w:bookmarkStart w:id="0" w:name="_GoBack"/>
      <w:bookmarkEnd w:id="0"/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742FB3" w:rsidRDefault="00742FB3" w:rsidP="00742FB3">
      <w:pPr>
        <w:shd w:val="clear" w:color="auto" w:fill="FFFFFF"/>
        <w:suppressAutoHyphens/>
        <w:jc w:val="center"/>
        <w:rPr>
          <w:rFonts w:eastAsia="Times New Roman"/>
          <w:b/>
          <w:bCs/>
          <w:szCs w:val="28"/>
          <w:lang w:eastAsia="ar-SA"/>
        </w:rPr>
      </w:pPr>
    </w:p>
    <w:p w:rsidR="00AD2DD2" w:rsidRPr="00AD2DD2" w:rsidRDefault="00AD2DD2" w:rsidP="00AD2DD2">
      <w:pPr>
        <w:shd w:val="clear" w:color="auto" w:fill="FFFFFF"/>
        <w:spacing w:line="240" w:lineRule="auto"/>
        <w:ind w:firstLine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План работы методического объединения учителей информатики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Бузулукского района </w:t>
      </w:r>
      <w:r w:rsidRPr="00AD2DD2">
        <w:rPr>
          <w:rFonts w:eastAsia="Times New Roman" w:cs="Times New Roman"/>
          <w:b/>
          <w:bCs/>
          <w:szCs w:val="28"/>
          <w:lang w:eastAsia="ru-RU"/>
        </w:rPr>
        <w:t>на 2025–2026 учебный год</w:t>
      </w:r>
    </w:p>
    <w:p w:rsidR="00AD2DD2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AD2DD2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Методическая тема:</w:t>
      </w:r>
    </w:p>
    <w:p w:rsidR="00AD2DD2" w:rsidRPr="00AD2DD2" w:rsidRDefault="00AD2DD2" w:rsidP="00AD2DD2">
      <w:pPr>
        <w:shd w:val="clear" w:color="auto" w:fill="FFFFFF"/>
        <w:spacing w:line="240" w:lineRule="auto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«Цифровая образовательная среда и современные педагогические технологии как инструменты повышения качества обучения информатике».</w:t>
      </w:r>
    </w:p>
    <w:p w:rsidR="00AD2DD2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Цель:</w:t>
      </w:r>
    </w:p>
    <w:p w:rsidR="00AD2DD2" w:rsidRPr="00AD2DD2" w:rsidRDefault="00AD2DD2" w:rsidP="00AD2DD2">
      <w:pPr>
        <w:shd w:val="clear" w:color="auto" w:fill="FFFFFF"/>
        <w:spacing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 xml:space="preserve">Совершенствование профессиональной компетентности педагогов, освоение инновационных методов и цифровых инструментов для повышения эффективности обучения информатике </w:t>
      </w:r>
      <w:proofErr w:type="gramStart"/>
      <w:r>
        <w:rPr>
          <w:rFonts w:eastAsia="Times New Roman" w:cs="Times New Roman"/>
          <w:szCs w:val="28"/>
          <w:lang w:eastAsia="ru-RU"/>
        </w:rPr>
        <w:t>в условиях</w:t>
      </w:r>
      <w:proofErr w:type="gramEnd"/>
      <w:r w:rsidRPr="00AD2DD2">
        <w:rPr>
          <w:rFonts w:eastAsia="Times New Roman" w:cs="Times New Roman"/>
          <w:szCs w:val="28"/>
          <w:lang w:eastAsia="ru-RU"/>
        </w:rPr>
        <w:t xml:space="preserve"> обновлённых ФГОС.</w:t>
      </w:r>
    </w:p>
    <w:p w:rsidR="00AD2DD2" w:rsidRPr="00AD2DD2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Задачи:</w:t>
      </w:r>
    </w:p>
    <w:p w:rsidR="00AD2DD2" w:rsidRPr="00AD2DD2" w:rsidRDefault="00AD2DD2" w:rsidP="00AD2DD2">
      <w:pPr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 xml:space="preserve">Изучить нормативные документы и методические рекомендации по преподаванию информатики </w:t>
      </w:r>
      <w:proofErr w:type="gramStart"/>
      <w:r w:rsidR="008D7C8F" w:rsidRPr="00AD2DD2">
        <w:rPr>
          <w:rFonts w:eastAsia="Times New Roman" w:cs="Times New Roman"/>
          <w:szCs w:val="28"/>
          <w:lang w:eastAsia="ru-RU"/>
        </w:rPr>
        <w:t>в рамках</w:t>
      </w:r>
      <w:proofErr w:type="gramEnd"/>
      <w:r w:rsidRPr="00AD2DD2">
        <w:rPr>
          <w:rFonts w:eastAsia="Times New Roman" w:cs="Times New Roman"/>
          <w:szCs w:val="28"/>
          <w:lang w:eastAsia="ru-RU"/>
        </w:rPr>
        <w:t xml:space="preserve"> обновлённых ФГОС.</w:t>
      </w:r>
    </w:p>
    <w:p w:rsidR="00AD2DD2" w:rsidRPr="00AD2DD2" w:rsidRDefault="00AD2DD2" w:rsidP="00AD2DD2">
      <w:pPr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Освоить современные цифровые образовательные ресурсы и платформы для организации учебного процесса.</w:t>
      </w:r>
    </w:p>
    <w:p w:rsidR="00AD2DD2" w:rsidRPr="00AD2DD2" w:rsidRDefault="00AD2DD2" w:rsidP="00AD2DD2">
      <w:pPr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Разработать и апробировать методические материалы для подготовки учащихся к ГИА (ОГЭ, ЕГЭ) по информатике.</w:t>
      </w:r>
    </w:p>
    <w:p w:rsidR="00AD2DD2" w:rsidRPr="00AD2DD2" w:rsidRDefault="00AD2DD2" w:rsidP="00AD2DD2">
      <w:pPr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Систематизировать подходы к работе с одарёнными и слабоуспевающими учащимися.</w:t>
      </w:r>
    </w:p>
    <w:p w:rsidR="00AD2DD2" w:rsidRPr="00AD2DD2" w:rsidRDefault="00AD2DD2" w:rsidP="00AD2DD2">
      <w:pPr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Обобщить и распространить передовой педагогический опыт членов МО.</w:t>
      </w:r>
    </w:p>
    <w:p w:rsidR="00AD2DD2" w:rsidRPr="00AD2DD2" w:rsidRDefault="00AD2DD2" w:rsidP="00AD2DD2">
      <w:pPr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 xml:space="preserve">Повысить квалификацию педагогов через участие в семинарах, </w:t>
      </w:r>
      <w:proofErr w:type="spellStart"/>
      <w:r w:rsidRPr="00AD2DD2">
        <w:rPr>
          <w:rFonts w:eastAsia="Times New Roman" w:cs="Times New Roman"/>
          <w:szCs w:val="28"/>
          <w:lang w:eastAsia="ru-RU"/>
        </w:rPr>
        <w:t>вебинарах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 xml:space="preserve"> и курсах.</w:t>
      </w:r>
    </w:p>
    <w:p w:rsidR="00AD2DD2" w:rsidRPr="00AD2DD2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AD2DD2" w:rsidRPr="00AD2DD2" w:rsidRDefault="00AD2DD2" w:rsidP="00AD2DD2">
      <w:pPr>
        <w:shd w:val="clear" w:color="auto" w:fill="FFFFFF"/>
        <w:spacing w:line="240" w:lineRule="auto"/>
        <w:jc w:val="left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Основные направления деятельности</w:t>
      </w:r>
    </w:p>
    <w:p w:rsidR="00AD2DD2" w:rsidRPr="00AD2DD2" w:rsidRDefault="00AD2DD2" w:rsidP="00AD2DD2">
      <w:pPr>
        <w:numPr>
          <w:ilvl w:val="0"/>
          <w:numId w:val="4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Аналитическая работа:</w:t>
      </w:r>
    </w:p>
    <w:p w:rsidR="00AD2DD2" w:rsidRPr="00AD2DD2" w:rsidRDefault="00AD2DD2" w:rsidP="00AD2DD2">
      <w:pPr>
        <w:numPr>
          <w:ilvl w:val="1"/>
          <w:numId w:val="29"/>
        </w:numPr>
        <w:shd w:val="clear" w:color="auto" w:fill="FFFFFF"/>
        <w:tabs>
          <w:tab w:val="clear" w:pos="1440"/>
        </w:tabs>
        <w:spacing w:line="240" w:lineRule="auto"/>
        <w:ind w:left="1134" w:hanging="283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мониторинг профессиональных потребностей учителей информатики;</w:t>
      </w:r>
    </w:p>
    <w:p w:rsidR="00AD2DD2" w:rsidRPr="00AD2DD2" w:rsidRDefault="00AD2DD2" w:rsidP="00AD2DD2">
      <w:pPr>
        <w:numPr>
          <w:ilvl w:val="1"/>
          <w:numId w:val="29"/>
        </w:numPr>
        <w:shd w:val="clear" w:color="auto" w:fill="FFFFFF"/>
        <w:tabs>
          <w:tab w:val="clear" w:pos="1440"/>
        </w:tabs>
        <w:spacing w:line="240" w:lineRule="auto"/>
        <w:ind w:left="1134" w:hanging="283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анализ результатов ГИА (ОГЭ, ЕГЭ) за 2024–2025 учебный год;</w:t>
      </w:r>
    </w:p>
    <w:p w:rsidR="00AD2DD2" w:rsidRPr="00AD2DD2" w:rsidRDefault="00AD2DD2" w:rsidP="00AD2DD2">
      <w:pPr>
        <w:numPr>
          <w:ilvl w:val="1"/>
          <w:numId w:val="29"/>
        </w:numPr>
        <w:shd w:val="clear" w:color="auto" w:fill="FFFFFF"/>
        <w:tabs>
          <w:tab w:val="clear" w:pos="1440"/>
        </w:tabs>
        <w:spacing w:line="240" w:lineRule="auto"/>
        <w:ind w:left="1134" w:hanging="283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выявление затруднений в методической и дидактической работе педагогов.</w:t>
      </w:r>
    </w:p>
    <w:p w:rsidR="00AD2DD2" w:rsidRPr="00AD2DD2" w:rsidRDefault="00AD2DD2" w:rsidP="00AD2DD2">
      <w:pPr>
        <w:numPr>
          <w:ilvl w:val="0"/>
          <w:numId w:val="4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Учебно</w:t>
      </w:r>
      <w:r w:rsidRPr="00AD2DD2">
        <w:rPr>
          <w:rFonts w:eastAsia="Times New Roman" w:cs="Times New Roman"/>
          <w:b/>
          <w:bCs/>
          <w:szCs w:val="28"/>
          <w:lang w:eastAsia="ru-RU"/>
        </w:rPr>
        <w:noBreakHyphen/>
        <w:t>методическая работа:</w:t>
      </w:r>
    </w:p>
    <w:p w:rsidR="00AD2DD2" w:rsidRPr="00AD2DD2" w:rsidRDefault="00AD2DD2" w:rsidP="00AD2DD2">
      <w:pPr>
        <w:numPr>
          <w:ilvl w:val="1"/>
          <w:numId w:val="30"/>
        </w:numPr>
        <w:shd w:val="clear" w:color="auto" w:fill="FFFFFF"/>
        <w:tabs>
          <w:tab w:val="clear" w:pos="1440"/>
          <w:tab w:val="num" w:pos="1134"/>
        </w:tabs>
        <w:spacing w:line="240" w:lineRule="auto"/>
        <w:ind w:left="1134" w:hanging="283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разработка/корректировка рабочих программ по информатике с учётом обновлённых ФГОС;</w:t>
      </w:r>
    </w:p>
    <w:p w:rsidR="00AD2DD2" w:rsidRPr="00AD2DD2" w:rsidRDefault="00AD2DD2" w:rsidP="00AD2DD2">
      <w:pPr>
        <w:numPr>
          <w:ilvl w:val="1"/>
          <w:numId w:val="30"/>
        </w:numPr>
        <w:shd w:val="clear" w:color="auto" w:fill="FFFFFF"/>
        <w:tabs>
          <w:tab w:val="clear" w:pos="1440"/>
          <w:tab w:val="num" w:pos="1134"/>
        </w:tabs>
        <w:spacing w:line="240" w:lineRule="auto"/>
        <w:ind w:left="1276" w:hanging="425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создание банка контрольно</w:t>
      </w:r>
      <w:r w:rsidRPr="00AD2DD2">
        <w:rPr>
          <w:rFonts w:eastAsia="Times New Roman" w:cs="Times New Roman"/>
          <w:szCs w:val="28"/>
          <w:lang w:eastAsia="ru-RU"/>
        </w:rPr>
        <w:noBreakHyphen/>
        <w:t>измерительных материалов (КИМ) для текущего и промежуточного контроля;</w:t>
      </w:r>
    </w:p>
    <w:p w:rsidR="00AD2DD2" w:rsidRPr="00AD2DD2" w:rsidRDefault="00AD2DD2" w:rsidP="00AD2DD2">
      <w:pPr>
        <w:numPr>
          <w:ilvl w:val="1"/>
          <w:numId w:val="30"/>
        </w:numPr>
        <w:shd w:val="clear" w:color="auto" w:fill="FFFFFF"/>
        <w:tabs>
          <w:tab w:val="clear" w:pos="1440"/>
          <w:tab w:val="num" w:pos="1134"/>
        </w:tabs>
        <w:spacing w:line="240" w:lineRule="auto"/>
        <w:ind w:left="1276" w:hanging="425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подготовка дидактических материалов для дифференцированного обучения.</w:t>
      </w:r>
    </w:p>
    <w:p w:rsidR="00AD2DD2" w:rsidRPr="00AD2DD2" w:rsidRDefault="00AD2DD2" w:rsidP="00AD2DD2">
      <w:pPr>
        <w:numPr>
          <w:ilvl w:val="0"/>
          <w:numId w:val="4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Работа с одарёнными детьми:</w:t>
      </w:r>
    </w:p>
    <w:p w:rsidR="00AD2DD2" w:rsidRPr="00AD2DD2" w:rsidRDefault="00AD2DD2" w:rsidP="00AD2DD2">
      <w:pPr>
        <w:numPr>
          <w:ilvl w:val="1"/>
          <w:numId w:val="31"/>
        </w:numPr>
        <w:shd w:val="clear" w:color="auto" w:fill="FFFFFF"/>
        <w:tabs>
          <w:tab w:val="clear" w:pos="1440"/>
          <w:tab w:val="num" w:pos="1134"/>
        </w:tabs>
        <w:spacing w:line="240" w:lineRule="auto"/>
        <w:ind w:left="1276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организация школьного этапа Всероссийской олимпиады школьников по информатике;</w:t>
      </w:r>
    </w:p>
    <w:p w:rsidR="00AD2DD2" w:rsidRPr="00AD2DD2" w:rsidRDefault="00AD2DD2" w:rsidP="00AD2DD2">
      <w:pPr>
        <w:numPr>
          <w:ilvl w:val="1"/>
          <w:numId w:val="31"/>
        </w:numPr>
        <w:shd w:val="clear" w:color="auto" w:fill="FFFFFF"/>
        <w:tabs>
          <w:tab w:val="clear" w:pos="1440"/>
          <w:tab w:val="num" w:pos="1134"/>
        </w:tabs>
        <w:spacing w:line="240" w:lineRule="auto"/>
        <w:ind w:left="1276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подготовка учащихся к муниципальному и региональному этапам олимпиады;</w:t>
      </w:r>
    </w:p>
    <w:p w:rsidR="00AD2DD2" w:rsidRPr="00AD2DD2" w:rsidRDefault="00AD2DD2" w:rsidP="00AD2DD2">
      <w:pPr>
        <w:numPr>
          <w:ilvl w:val="1"/>
          <w:numId w:val="31"/>
        </w:numPr>
        <w:shd w:val="clear" w:color="auto" w:fill="FFFFFF"/>
        <w:tabs>
          <w:tab w:val="clear" w:pos="1440"/>
          <w:tab w:val="num" w:pos="1134"/>
        </w:tabs>
        <w:spacing w:line="240" w:lineRule="auto"/>
        <w:ind w:left="1276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сопровождение проектно</w:t>
      </w:r>
      <w:r w:rsidRPr="00AD2DD2">
        <w:rPr>
          <w:rFonts w:eastAsia="Times New Roman" w:cs="Times New Roman"/>
          <w:szCs w:val="28"/>
          <w:lang w:eastAsia="ru-RU"/>
        </w:rPr>
        <w:noBreakHyphen/>
        <w:t>исследовательской деятельности учащихся.</w:t>
      </w:r>
    </w:p>
    <w:p w:rsidR="00AD2DD2" w:rsidRPr="00AD2DD2" w:rsidRDefault="00AD2DD2" w:rsidP="00AD2DD2">
      <w:pPr>
        <w:numPr>
          <w:ilvl w:val="0"/>
          <w:numId w:val="4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lastRenderedPageBreak/>
        <w:t>Подготовка к ГИА:</w:t>
      </w:r>
    </w:p>
    <w:p w:rsidR="00AD2DD2" w:rsidRPr="00AD2DD2" w:rsidRDefault="00AD2DD2" w:rsidP="00AD2DD2">
      <w:pPr>
        <w:numPr>
          <w:ilvl w:val="1"/>
          <w:numId w:val="32"/>
        </w:numPr>
        <w:shd w:val="clear" w:color="auto" w:fill="FFFFFF"/>
        <w:tabs>
          <w:tab w:val="clear" w:pos="1440"/>
          <w:tab w:val="num" w:pos="1134"/>
        </w:tabs>
        <w:spacing w:line="240" w:lineRule="auto"/>
        <w:ind w:left="1276" w:hanging="425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анализ изменений в КИМ ОГЭ и ЕГЭ по информатике;</w:t>
      </w:r>
    </w:p>
    <w:p w:rsidR="00AD2DD2" w:rsidRPr="00AD2DD2" w:rsidRDefault="00AD2DD2" w:rsidP="00AD2DD2">
      <w:pPr>
        <w:numPr>
          <w:ilvl w:val="1"/>
          <w:numId w:val="32"/>
        </w:numPr>
        <w:shd w:val="clear" w:color="auto" w:fill="FFFFFF"/>
        <w:tabs>
          <w:tab w:val="clear" w:pos="1440"/>
          <w:tab w:val="num" w:pos="1134"/>
        </w:tabs>
        <w:spacing w:line="240" w:lineRule="auto"/>
        <w:ind w:left="1276" w:hanging="425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проведение тренировочных и диагностических работ;</w:t>
      </w:r>
    </w:p>
    <w:p w:rsidR="00AD2DD2" w:rsidRPr="00AD2DD2" w:rsidRDefault="00AD2DD2" w:rsidP="00AD2DD2">
      <w:pPr>
        <w:numPr>
          <w:ilvl w:val="1"/>
          <w:numId w:val="32"/>
        </w:numPr>
        <w:shd w:val="clear" w:color="auto" w:fill="FFFFFF"/>
        <w:tabs>
          <w:tab w:val="clear" w:pos="1440"/>
          <w:tab w:val="num" w:pos="1134"/>
        </w:tabs>
        <w:spacing w:line="240" w:lineRule="auto"/>
        <w:ind w:left="1276" w:hanging="425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индивидуальные и групповые консультации для выпускников.</w:t>
      </w:r>
    </w:p>
    <w:p w:rsidR="00AD2DD2" w:rsidRPr="00AD2DD2" w:rsidRDefault="00AD2DD2" w:rsidP="00AD2DD2">
      <w:pPr>
        <w:numPr>
          <w:ilvl w:val="0"/>
          <w:numId w:val="4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Повышение квалификации:</w:t>
      </w:r>
    </w:p>
    <w:p w:rsidR="00AD2DD2" w:rsidRPr="00AD2DD2" w:rsidRDefault="00AD2DD2" w:rsidP="00AD2DD2">
      <w:pPr>
        <w:numPr>
          <w:ilvl w:val="1"/>
          <w:numId w:val="33"/>
        </w:numPr>
        <w:shd w:val="clear" w:color="auto" w:fill="FFFFFF"/>
        <w:tabs>
          <w:tab w:val="clear" w:pos="1440"/>
          <w:tab w:val="num" w:pos="1276"/>
        </w:tabs>
        <w:spacing w:line="240" w:lineRule="auto"/>
        <w:ind w:left="1276" w:hanging="425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 xml:space="preserve">участие в региональных и федеральных </w:t>
      </w:r>
      <w:proofErr w:type="spellStart"/>
      <w:r w:rsidRPr="00AD2DD2">
        <w:rPr>
          <w:rFonts w:eastAsia="Times New Roman" w:cs="Times New Roman"/>
          <w:szCs w:val="28"/>
          <w:lang w:eastAsia="ru-RU"/>
        </w:rPr>
        <w:t>вебинарах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>, семинарах, конференциях;</w:t>
      </w:r>
    </w:p>
    <w:p w:rsidR="00AD2DD2" w:rsidRPr="00AD2DD2" w:rsidRDefault="00AD2DD2" w:rsidP="00AD2DD2">
      <w:pPr>
        <w:numPr>
          <w:ilvl w:val="1"/>
          <w:numId w:val="33"/>
        </w:numPr>
        <w:shd w:val="clear" w:color="auto" w:fill="FFFFFF"/>
        <w:tabs>
          <w:tab w:val="clear" w:pos="1440"/>
          <w:tab w:val="num" w:pos="1276"/>
        </w:tabs>
        <w:spacing w:line="240" w:lineRule="auto"/>
        <w:ind w:left="1276" w:hanging="425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освоение новых цифровых инструментов (онлайн</w:t>
      </w:r>
      <w:r w:rsidRPr="00AD2DD2">
        <w:rPr>
          <w:rFonts w:eastAsia="Times New Roman" w:cs="Times New Roman"/>
          <w:szCs w:val="28"/>
          <w:lang w:eastAsia="ru-RU"/>
        </w:rPr>
        <w:noBreakHyphen/>
        <w:t>платформы, среды программирования, сервисы для создания интерактивного контента);</w:t>
      </w:r>
    </w:p>
    <w:p w:rsidR="00AD2DD2" w:rsidRPr="00AD2DD2" w:rsidRDefault="00AD2DD2" w:rsidP="00AD2DD2">
      <w:pPr>
        <w:numPr>
          <w:ilvl w:val="1"/>
          <w:numId w:val="33"/>
        </w:numPr>
        <w:shd w:val="clear" w:color="auto" w:fill="FFFFFF"/>
        <w:tabs>
          <w:tab w:val="clear" w:pos="1440"/>
          <w:tab w:val="num" w:pos="1276"/>
        </w:tabs>
        <w:spacing w:line="240" w:lineRule="auto"/>
        <w:ind w:left="1276" w:hanging="425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AD2DD2">
        <w:rPr>
          <w:rFonts w:eastAsia="Times New Roman" w:cs="Times New Roman"/>
          <w:szCs w:val="28"/>
          <w:lang w:eastAsia="ru-RU"/>
        </w:rPr>
        <w:t>взаимопосещение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 xml:space="preserve"> уроков и открытый обмен опытом.</w:t>
      </w:r>
    </w:p>
    <w:p w:rsidR="00AD2DD2" w:rsidRPr="00AD2DD2" w:rsidRDefault="00AD2DD2" w:rsidP="00AD2DD2">
      <w:pPr>
        <w:numPr>
          <w:ilvl w:val="0"/>
          <w:numId w:val="4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Информационное сопровождение:</w:t>
      </w:r>
    </w:p>
    <w:p w:rsidR="00AD2DD2" w:rsidRDefault="00AD2DD2" w:rsidP="00AD2DD2">
      <w:pPr>
        <w:pStyle w:val="a4"/>
        <w:numPr>
          <w:ilvl w:val="0"/>
          <w:numId w:val="37"/>
        </w:numPr>
        <w:shd w:val="clear" w:color="auto" w:fill="FFFFFF"/>
        <w:spacing w:line="240" w:lineRule="auto"/>
        <w:ind w:left="1276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обновление раздела МО на сайте школы;</w:t>
      </w:r>
    </w:p>
    <w:p w:rsidR="00AD2DD2" w:rsidRDefault="00AD2DD2" w:rsidP="00AD2DD2">
      <w:pPr>
        <w:pStyle w:val="a4"/>
        <w:numPr>
          <w:ilvl w:val="0"/>
          <w:numId w:val="37"/>
        </w:numPr>
        <w:shd w:val="clear" w:color="auto" w:fill="FFFFFF"/>
        <w:spacing w:line="240" w:lineRule="auto"/>
        <w:ind w:left="1276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размещение методических разработок, рекомендаций, полезных ссылок;</w:t>
      </w:r>
    </w:p>
    <w:p w:rsidR="00AD2DD2" w:rsidRPr="00AD2DD2" w:rsidRDefault="00AD2DD2" w:rsidP="00AD2DD2">
      <w:pPr>
        <w:pStyle w:val="a4"/>
        <w:numPr>
          <w:ilvl w:val="0"/>
          <w:numId w:val="37"/>
        </w:numPr>
        <w:shd w:val="clear" w:color="auto" w:fill="FFFFFF"/>
        <w:spacing w:line="240" w:lineRule="auto"/>
        <w:ind w:left="1276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информирование о конкурсах, олимпиадах, курсах повышения квалификации.</w:t>
      </w:r>
    </w:p>
    <w:p w:rsidR="00AD2DD2" w:rsidRPr="00AD2DD2" w:rsidRDefault="00AD2DD2" w:rsidP="00AD2DD2">
      <w:pPr>
        <w:pStyle w:val="a4"/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AD2DD2" w:rsidRPr="00AD2DD2" w:rsidRDefault="00AD2DD2" w:rsidP="00AD2DD2">
      <w:pPr>
        <w:shd w:val="clear" w:color="auto" w:fill="FFFFFF"/>
        <w:spacing w:line="240" w:lineRule="auto"/>
        <w:jc w:val="left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 xml:space="preserve">План заседаний </w:t>
      </w:r>
      <w:r>
        <w:rPr>
          <w:rFonts w:eastAsia="Times New Roman" w:cs="Times New Roman"/>
          <w:b/>
          <w:bCs/>
          <w:szCs w:val="28"/>
          <w:lang w:eastAsia="ru-RU"/>
        </w:rPr>
        <w:t>Р</w:t>
      </w:r>
      <w:r w:rsidRPr="00AD2DD2">
        <w:rPr>
          <w:rFonts w:eastAsia="Times New Roman" w:cs="Times New Roman"/>
          <w:b/>
          <w:bCs/>
          <w:szCs w:val="28"/>
          <w:lang w:eastAsia="ru-RU"/>
        </w:rPr>
        <w:t>МО</w:t>
      </w:r>
    </w:p>
    <w:p w:rsidR="002A51D2" w:rsidRDefault="002A51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AD2DD2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Заседание 1 (август 2025)</w:t>
      </w:r>
    </w:p>
    <w:p w:rsidR="00AD2DD2" w:rsidRPr="00AD2DD2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  <w:u w:val="single"/>
          <w:lang w:eastAsia="ru-RU"/>
        </w:rPr>
      </w:pPr>
      <w:r w:rsidRPr="00AD2DD2">
        <w:rPr>
          <w:rFonts w:eastAsia="Times New Roman" w:cs="Times New Roman"/>
          <w:i/>
          <w:iCs/>
          <w:szCs w:val="28"/>
          <w:u w:val="single"/>
          <w:lang w:eastAsia="ru-RU"/>
        </w:rPr>
        <w:t>Тема:</w:t>
      </w:r>
      <w:r w:rsidRPr="00AD2DD2">
        <w:rPr>
          <w:rFonts w:eastAsia="Times New Roman" w:cs="Times New Roman"/>
          <w:szCs w:val="28"/>
          <w:u w:val="single"/>
          <w:lang w:eastAsia="ru-RU"/>
        </w:rPr>
        <w:t> «Планирование работы МО на 2025–2026 учебный год».</w:t>
      </w:r>
    </w:p>
    <w:p w:rsidR="00AD2DD2" w:rsidRPr="002A51D2" w:rsidRDefault="00AD2DD2" w:rsidP="00AD2DD2">
      <w:pPr>
        <w:shd w:val="clear" w:color="auto" w:fill="FFFFFF"/>
        <w:spacing w:line="240" w:lineRule="auto"/>
        <w:ind w:left="709"/>
        <w:jc w:val="left"/>
        <w:rPr>
          <w:rFonts w:eastAsia="Times New Roman" w:cs="Times New Roman"/>
          <w:b/>
          <w:szCs w:val="28"/>
          <w:lang w:eastAsia="ru-RU"/>
        </w:rPr>
      </w:pPr>
      <w:r w:rsidRPr="002A51D2">
        <w:rPr>
          <w:rFonts w:eastAsia="Times New Roman" w:cs="Times New Roman"/>
          <w:b/>
          <w:szCs w:val="28"/>
          <w:lang w:eastAsia="ru-RU"/>
        </w:rPr>
        <w:t>Повестка:</w:t>
      </w:r>
    </w:p>
    <w:p w:rsidR="00AD2DD2" w:rsidRPr="00AD2DD2" w:rsidRDefault="00AD2DD2" w:rsidP="00AD2DD2">
      <w:pPr>
        <w:numPr>
          <w:ilvl w:val="1"/>
          <w:numId w:val="5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Анализ результатов ГИА (ОГЭ, ЕГЭ) по информатике за 2024–2025 учебный год.</w:t>
      </w:r>
    </w:p>
    <w:p w:rsidR="00AD2DD2" w:rsidRPr="00AD2DD2" w:rsidRDefault="00AD2DD2" w:rsidP="00AD2DD2">
      <w:pPr>
        <w:numPr>
          <w:ilvl w:val="1"/>
          <w:numId w:val="5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Обсуждение изменений в ФГОС и рабочих программах.</w:t>
      </w:r>
    </w:p>
    <w:p w:rsidR="00AD2DD2" w:rsidRPr="00AD2DD2" w:rsidRDefault="00AD2DD2" w:rsidP="00AD2DD2">
      <w:pPr>
        <w:numPr>
          <w:ilvl w:val="1"/>
          <w:numId w:val="5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Утверждение плана работы МО.</w:t>
      </w:r>
    </w:p>
    <w:p w:rsidR="00AD2DD2" w:rsidRPr="00AD2DD2" w:rsidRDefault="00AD2DD2" w:rsidP="00AD2DD2">
      <w:pPr>
        <w:numPr>
          <w:ilvl w:val="1"/>
          <w:numId w:val="5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Распределение обязанностей между членами МО.</w:t>
      </w:r>
    </w:p>
    <w:p w:rsidR="00AD2DD2" w:rsidRPr="00AD2DD2" w:rsidRDefault="00AD2DD2" w:rsidP="00AD2DD2">
      <w:pPr>
        <w:numPr>
          <w:ilvl w:val="1"/>
          <w:numId w:val="5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Обзор цифровых ресурсов для преподавания информатики.</w:t>
      </w:r>
    </w:p>
    <w:p w:rsidR="002A51D2" w:rsidRDefault="002A51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AD2DD2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Заседание 2 (ноябрь 2025)</w:t>
      </w:r>
    </w:p>
    <w:p w:rsidR="00AD2DD2" w:rsidRPr="00AD2DD2" w:rsidRDefault="00AD2DD2" w:rsidP="00AD2DD2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eastAsia="ru-RU"/>
        </w:rPr>
      </w:pPr>
      <w:r w:rsidRPr="00AD2DD2">
        <w:rPr>
          <w:rFonts w:eastAsia="Times New Roman" w:cs="Times New Roman"/>
          <w:i/>
          <w:iCs/>
          <w:szCs w:val="28"/>
          <w:u w:val="single"/>
          <w:lang w:eastAsia="ru-RU"/>
        </w:rPr>
        <w:t>Тема:</w:t>
      </w:r>
      <w:r w:rsidRPr="00AD2DD2">
        <w:rPr>
          <w:rFonts w:eastAsia="Times New Roman" w:cs="Times New Roman"/>
          <w:szCs w:val="28"/>
          <w:u w:val="single"/>
          <w:lang w:eastAsia="ru-RU"/>
        </w:rPr>
        <w:t> «Современные цифровые инструменты в преподавании информатики».</w:t>
      </w:r>
    </w:p>
    <w:p w:rsidR="00AD2DD2" w:rsidRPr="002A51D2" w:rsidRDefault="00E052DD" w:rsidP="00E052DD">
      <w:pPr>
        <w:shd w:val="clear" w:color="auto" w:fill="FFFFFF"/>
        <w:spacing w:line="240" w:lineRule="auto"/>
        <w:ind w:left="709" w:firstLine="0"/>
        <w:jc w:val="lef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AD2DD2" w:rsidRPr="002A51D2">
        <w:rPr>
          <w:rFonts w:eastAsia="Times New Roman" w:cs="Times New Roman"/>
          <w:b/>
          <w:szCs w:val="28"/>
          <w:lang w:eastAsia="ru-RU"/>
        </w:rPr>
        <w:t>Повестка:</w:t>
      </w:r>
    </w:p>
    <w:p w:rsidR="00AD2DD2" w:rsidRPr="00AD2DD2" w:rsidRDefault="00AD2DD2" w:rsidP="00E052DD">
      <w:pPr>
        <w:numPr>
          <w:ilvl w:val="1"/>
          <w:numId w:val="6"/>
        </w:numPr>
        <w:shd w:val="clear" w:color="auto" w:fill="FFFFFF"/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Демонстрация и обсуждение онлайн</w:t>
      </w:r>
      <w:r w:rsidRPr="00AD2DD2">
        <w:rPr>
          <w:rFonts w:eastAsia="Times New Roman" w:cs="Times New Roman"/>
          <w:szCs w:val="28"/>
          <w:lang w:eastAsia="ru-RU"/>
        </w:rPr>
        <w:noBreakHyphen/>
        <w:t>платформ (например, «</w:t>
      </w:r>
      <w:proofErr w:type="spellStart"/>
      <w:r w:rsidRPr="00AD2DD2">
        <w:rPr>
          <w:rFonts w:eastAsia="Times New Roman" w:cs="Times New Roman"/>
          <w:szCs w:val="28"/>
          <w:lang w:eastAsia="ru-RU"/>
        </w:rPr>
        <w:t>Сферум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 xml:space="preserve">», «Яндекс Учебник», </w:t>
      </w:r>
      <w:proofErr w:type="spellStart"/>
      <w:r w:rsidRPr="00AD2DD2">
        <w:rPr>
          <w:rFonts w:eastAsia="Times New Roman" w:cs="Times New Roman"/>
          <w:szCs w:val="28"/>
          <w:lang w:eastAsia="ru-RU"/>
        </w:rPr>
        <w:t>Stepik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>).</w:t>
      </w:r>
    </w:p>
    <w:p w:rsidR="00E052DD" w:rsidRDefault="00AD2DD2" w:rsidP="00E052DD">
      <w:pPr>
        <w:numPr>
          <w:ilvl w:val="1"/>
          <w:numId w:val="6"/>
        </w:numPr>
        <w:shd w:val="clear" w:color="auto" w:fill="FFFFFF"/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Опыт использования сред программирования (</w:t>
      </w:r>
      <w:proofErr w:type="spellStart"/>
      <w:r w:rsidRPr="00AD2DD2">
        <w:rPr>
          <w:rFonts w:eastAsia="Times New Roman" w:cs="Times New Roman"/>
          <w:szCs w:val="28"/>
          <w:lang w:eastAsia="ru-RU"/>
        </w:rPr>
        <w:t>КуМир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D2DD2">
        <w:rPr>
          <w:rFonts w:eastAsia="Times New Roman" w:cs="Times New Roman"/>
          <w:szCs w:val="28"/>
          <w:lang w:eastAsia="ru-RU"/>
        </w:rPr>
        <w:t>Scratch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D2DD2">
        <w:rPr>
          <w:rFonts w:eastAsia="Times New Roman" w:cs="Times New Roman"/>
          <w:szCs w:val="28"/>
          <w:lang w:eastAsia="ru-RU"/>
        </w:rPr>
        <w:t>Python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AD2DD2">
        <w:rPr>
          <w:rFonts w:eastAsia="Times New Roman" w:cs="Times New Roman"/>
          <w:szCs w:val="28"/>
          <w:lang w:eastAsia="ru-RU"/>
        </w:rPr>
        <w:t>Java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>).</w:t>
      </w:r>
    </w:p>
    <w:p w:rsidR="00E052DD" w:rsidRPr="00AD2DD2" w:rsidRDefault="00E052DD" w:rsidP="00E052DD">
      <w:pPr>
        <w:numPr>
          <w:ilvl w:val="1"/>
          <w:numId w:val="6"/>
        </w:numPr>
        <w:shd w:val="clear" w:color="auto" w:fill="FFFFFF"/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E052DD">
        <w:rPr>
          <w:rFonts w:eastAsia="Times New Roman" w:cs="Times New Roman"/>
          <w:bCs/>
          <w:szCs w:val="28"/>
          <w:lang w:eastAsia="ru-RU"/>
        </w:rPr>
        <w:t>Нейросети как образовательный инструмент: практика и границы применения</w:t>
      </w:r>
    </w:p>
    <w:p w:rsidR="00AD2DD2" w:rsidRPr="00E052DD" w:rsidRDefault="00AD2DD2" w:rsidP="00E052DD">
      <w:pPr>
        <w:pStyle w:val="a4"/>
        <w:numPr>
          <w:ilvl w:val="1"/>
          <w:numId w:val="6"/>
        </w:numPr>
        <w:shd w:val="clear" w:color="auto" w:fill="FFFFFF"/>
        <w:tabs>
          <w:tab w:val="clear" w:pos="1440"/>
          <w:tab w:val="num" w:pos="1418"/>
        </w:tabs>
        <w:spacing w:line="240" w:lineRule="auto"/>
        <w:ind w:hanging="731"/>
        <w:jc w:val="left"/>
        <w:rPr>
          <w:rFonts w:eastAsia="Times New Roman" w:cs="Times New Roman"/>
          <w:szCs w:val="28"/>
          <w:lang w:eastAsia="ru-RU"/>
        </w:rPr>
      </w:pPr>
      <w:r w:rsidRPr="00E052DD">
        <w:rPr>
          <w:rFonts w:eastAsia="Times New Roman" w:cs="Times New Roman"/>
          <w:szCs w:val="28"/>
          <w:lang w:eastAsia="ru-RU"/>
        </w:rPr>
        <w:t>Обмен опытом: лучшие практики внедрения ЦОР на уроках.</w:t>
      </w:r>
    </w:p>
    <w:p w:rsidR="002A51D2" w:rsidRDefault="002A51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E052DD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Заседание 3 (февраль 2026)</w:t>
      </w:r>
    </w:p>
    <w:p w:rsidR="00AD2DD2" w:rsidRPr="00AD2DD2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  <w:u w:val="single"/>
          <w:lang w:eastAsia="ru-RU"/>
        </w:rPr>
      </w:pPr>
      <w:r w:rsidRPr="00E052DD">
        <w:rPr>
          <w:rFonts w:eastAsia="Times New Roman" w:cs="Times New Roman"/>
          <w:i/>
          <w:iCs/>
          <w:szCs w:val="28"/>
          <w:u w:val="single"/>
          <w:lang w:eastAsia="ru-RU"/>
        </w:rPr>
        <w:t>Тема:</w:t>
      </w:r>
      <w:r w:rsidRPr="00AD2DD2">
        <w:rPr>
          <w:rFonts w:eastAsia="Times New Roman" w:cs="Times New Roman"/>
          <w:szCs w:val="28"/>
          <w:u w:val="single"/>
          <w:lang w:eastAsia="ru-RU"/>
        </w:rPr>
        <w:t> «Подготовка учащихся к ОГЭ и ЕГЭ по информатике».</w:t>
      </w:r>
    </w:p>
    <w:p w:rsidR="00AD2DD2" w:rsidRPr="002A51D2" w:rsidRDefault="00E052DD" w:rsidP="00E052DD">
      <w:pPr>
        <w:shd w:val="clear" w:color="auto" w:fill="FFFFFF"/>
        <w:spacing w:line="240" w:lineRule="auto"/>
        <w:ind w:left="709" w:firstLine="0"/>
        <w:jc w:val="lef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AD2DD2" w:rsidRPr="002A51D2">
        <w:rPr>
          <w:rFonts w:eastAsia="Times New Roman" w:cs="Times New Roman"/>
          <w:b/>
          <w:szCs w:val="28"/>
          <w:lang w:eastAsia="ru-RU"/>
        </w:rPr>
        <w:t>Повестка:</w:t>
      </w:r>
    </w:p>
    <w:p w:rsidR="00AD2DD2" w:rsidRPr="00AD2DD2" w:rsidRDefault="00AD2DD2" w:rsidP="00AD2DD2">
      <w:pPr>
        <w:numPr>
          <w:ilvl w:val="1"/>
          <w:numId w:val="7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lastRenderedPageBreak/>
        <w:t>Анализ типичных ошибок выпускников в 2025 году.</w:t>
      </w:r>
    </w:p>
    <w:p w:rsidR="00AD2DD2" w:rsidRPr="00AD2DD2" w:rsidRDefault="00AD2DD2" w:rsidP="00E052DD">
      <w:pPr>
        <w:numPr>
          <w:ilvl w:val="1"/>
          <w:numId w:val="7"/>
        </w:numPr>
        <w:shd w:val="clear" w:color="auto" w:fill="FFFFFF"/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Методика решения заданий повышенной сложности (программирование, логика, алгоритмы).</w:t>
      </w:r>
    </w:p>
    <w:p w:rsidR="00AD2DD2" w:rsidRPr="00AD2DD2" w:rsidRDefault="00AD2DD2" w:rsidP="00AD2DD2">
      <w:pPr>
        <w:numPr>
          <w:ilvl w:val="1"/>
          <w:numId w:val="7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Тренировочные мероприятия: график пробных экзаменов.</w:t>
      </w:r>
    </w:p>
    <w:p w:rsidR="00AD2DD2" w:rsidRPr="00AD2DD2" w:rsidRDefault="00AD2DD2" w:rsidP="00AD2DD2">
      <w:pPr>
        <w:numPr>
          <w:ilvl w:val="1"/>
          <w:numId w:val="7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Консультации для выпускников: форматы и содержание.</w:t>
      </w:r>
    </w:p>
    <w:p w:rsidR="002A51D2" w:rsidRDefault="002A51D2" w:rsidP="00E052DD">
      <w:pPr>
        <w:shd w:val="clear" w:color="auto" w:fill="FFFFFF"/>
        <w:spacing w:line="240" w:lineRule="auto"/>
        <w:ind w:left="709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AD2DD2" w:rsidRPr="00AD2DD2" w:rsidRDefault="00AD2DD2" w:rsidP="00E052DD">
      <w:pPr>
        <w:shd w:val="clear" w:color="auto" w:fill="FFFFFF"/>
        <w:spacing w:line="240" w:lineRule="auto"/>
        <w:ind w:left="709"/>
        <w:jc w:val="left"/>
        <w:rPr>
          <w:rFonts w:eastAsia="Times New Roman" w:cs="Times New Roman"/>
          <w:szCs w:val="28"/>
          <w:u w:val="single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Заседание 4 (май 2026)</w:t>
      </w:r>
      <w:r w:rsidRPr="00AD2DD2">
        <w:rPr>
          <w:rFonts w:eastAsia="Times New Roman" w:cs="Times New Roman"/>
          <w:szCs w:val="28"/>
          <w:lang w:eastAsia="ru-RU"/>
        </w:rPr>
        <w:br/>
      </w:r>
      <w:r w:rsidRPr="00E052DD">
        <w:rPr>
          <w:rFonts w:eastAsia="Times New Roman" w:cs="Times New Roman"/>
          <w:i/>
          <w:iCs/>
          <w:szCs w:val="28"/>
          <w:u w:val="single"/>
          <w:lang w:eastAsia="ru-RU"/>
        </w:rPr>
        <w:t>Тема:</w:t>
      </w:r>
      <w:r w:rsidRPr="00AD2DD2">
        <w:rPr>
          <w:rFonts w:eastAsia="Times New Roman" w:cs="Times New Roman"/>
          <w:szCs w:val="28"/>
          <w:u w:val="single"/>
          <w:lang w:eastAsia="ru-RU"/>
        </w:rPr>
        <w:t> «Итоги работы МО и планирование на 2026–2027 учебный год».</w:t>
      </w:r>
    </w:p>
    <w:p w:rsidR="00AD2DD2" w:rsidRPr="002A51D2" w:rsidRDefault="00E052DD" w:rsidP="00E052DD">
      <w:pPr>
        <w:shd w:val="clear" w:color="auto" w:fill="FFFFFF"/>
        <w:spacing w:line="240" w:lineRule="auto"/>
        <w:ind w:left="709" w:firstLine="0"/>
        <w:jc w:val="lef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AD2DD2" w:rsidRPr="002A51D2">
        <w:rPr>
          <w:rFonts w:eastAsia="Times New Roman" w:cs="Times New Roman"/>
          <w:b/>
          <w:szCs w:val="28"/>
          <w:lang w:eastAsia="ru-RU"/>
        </w:rPr>
        <w:t>Повестка:</w:t>
      </w:r>
    </w:p>
    <w:p w:rsidR="00AD2DD2" w:rsidRPr="00AD2DD2" w:rsidRDefault="00AD2DD2" w:rsidP="00AD2DD2">
      <w:pPr>
        <w:numPr>
          <w:ilvl w:val="1"/>
          <w:numId w:val="8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Отчёты членов МО о выполнении плана.</w:t>
      </w:r>
    </w:p>
    <w:p w:rsidR="00AD2DD2" w:rsidRPr="00AD2DD2" w:rsidRDefault="00AD2DD2" w:rsidP="00AD2DD2">
      <w:pPr>
        <w:numPr>
          <w:ilvl w:val="1"/>
          <w:numId w:val="8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 xml:space="preserve">Анализ результатов школьного этапа </w:t>
      </w:r>
      <w:proofErr w:type="spellStart"/>
      <w:r w:rsidRPr="00AD2DD2">
        <w:rPr>
          <w:rFonts w:eastAsia="Times New Roman" w:cs="Times New Roman"/>
          <w:szCs w:val="28"/>
          <w:lang w:eastAsia="ru-RU"/>
        </w:rPr>
        <w:t>ВсОШ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 xml:space="preserve"> по информатике.</w:t>
      </w:r>
    </w:p>
    <w:p w:rsidR="00AD2DD2" w:rsidRPr="00AD2DD2" w:rsidRDefault="00AD2DD2" w:rsidP="00AD2DD2">
      <w:pPr>
        <w:numPr>
          <w:ilvl w:val="1"/>
          <w:numId w:val="8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Итоги ГИА (ОГЭ, ЕГЭ) 2026 года: предварительные данные.</w:t>
      </w:r>
    </w:p>
    <w:p w:rsidR="00AD2DD2" w:rsidRPr="00AD2DD2" w:rsidRDefault="00AD2DD2" w:rsidP="00AD2DD2">
      <w:pPr>
        <w:numPr>
          <w:ilvl w:val="1"/>
          <w:numId w:val="8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Обсуждение тем самообразования на следующий учебный год.</w:t>
      </w:r>
    </w:p>
    <w:p w:rsidR="00AD2DD2" w:rsidRPr="00AD2DD2" w:rsidRDefault="00AD2DD2" w:rsidP="00AD2DD2">
      <w:pPr>
        <w:numPr>
          <w:ilvl w:val="1"/>
          <w:numId w:val="8"/>
        </w:numPr>
        <w:shd w:val="clear" w:color="auto" w:fill="FFFFFF"/>
        <w:spacing w:line="240" w:lineRule="auto"/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Формирование плана работы МО на 2026–2027 учебный год.</w:t>
      </w:r>
    </w:p>
    <w:p w:rsidR="00AD2DD2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E052DD" w:rsidRPr="00AD2DD2" w:rsidRDefault="00E052DD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AD2DD2" w:rsidRPr="00AD2DD2" w:rsidRDefault="00AD2DD2" w:rsidP="00AD2DD2">
      <w:pPr>
        <w:shd w:val="clear" w:color="auto" w:fill="FFFFFF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AD2DD2" w:rsidRPr="00AD2DD2" w:rsidRDefault="00AD2DD2" w:rsidP="00AD2DD2">
      <w:pPr>
        <w:shd w:val="clear" w:color="auto" w:fill="FFFFFF"/>
        <w:spacing w:line="240" w:lineRule="auto"/>
        <w:jc w:val="left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Ожидаемые результаты</w:t>
      </w:r>
    </w:p>
    <w:p w:rsidR="00AD2DD2" w:rsidRPr="00AD2DD2" w:rsidRDefault="00AD2DD2" w:rsidP="00E052DD">
      <w:pPr>
        <w:numPr>
          <w:ilvl w:val="0"/>
          <w:numId w:val="39"/>
        </w:numPr>
        <w:shd w:val="clear" w:color="auto" w:fill="FFFFFF"/>
        <w:spacing w:line="240" w:lineRule="auto"/>
        <w:ind w:left="993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Повышение качества знаний учащихся по информатике (рост среднего балла, результатов ГИА).</w:t>
      </w:r>
    </w:p>
    <w:p w:rsidR="00AD2DD2" w:rsidRPr="00AD2DD2" w:rsidRDefault="00AD2DD2" w:rsidP="00E052DD">
      <w:pPr>
        <w:numPr>
          <w:ilvl w:val="0"/>
          <w:numId w:val="39"/>
        </w:numPr>
        <w:shd w:val="clear" w:color="auto" w:fill="FFFFFF"/>
        <w:spacing w:line="240" w:lineRule="auto"/>
        <w:ind w:left="993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Увеличение числа участников и призёров олимпиад и конкурсов.</w:t>
      </w:r>
    </w:p>
    <w:p w:rsidR="00AD2DD2" w:rsidRPr="00AD2DD2" w:rsidRDefault="00AD2DD2" w:rsidP="00E052DD">
      <w:pPr>
        <w:numPr>
          <w:ilvl w:val="0"/>
          <w:numId w:val="39"/>
        </w:numPr>
        <w:shd w:val="clear" w:color="auto" w:fill="FFFFFF"/>
        <w:spacing w:line="240" w:lineRule="auto"/>
        <w:ind w:left="993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Освоение педагогами современных цифровых инструментов и методик.</w:t>
      </w:r>
    </w:p>
    <w:p w:rsidR="00AD2DD2" w:rsidRPr="00AD2DD2" w:rsidRDefault="00AD2DD2" w:rsidP="00E052DD">
      <w:pPr>
        <w:numPr>
          <w:ilvl w:val="0"/>
          <w:numId w:val="39"/>
        </w:numPr>
        <w:shd w:val="clear" w:color="auto" w:fill="FFFFFF"/>
        <w:spacing w:line="240" w:lineRule="auto"/>
        <w:ind w:left="993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Пополнение банка методических материалов МО.</w:t>
      </w:r>
    </w:p>
    <w:p w:rsidR="00AD2DD2" w:rsidRPr="00AD2DD2" w:rsidRDefault="00AD2DD2" w:rsidP="00E052DD">
      <w:pPr>
        <w:numPr>
          <w:ilvl w:val="0"/>
          <w:numId w:val="39"/>
        </w:numPr>
        <w:shd w:val="clear" w:color="auto" w:fill="FFFFFF"/>
        <w:spacing w:line="240" w:lineRule="auto"/>
        <w:ind w:left="993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Рост профессиональной компетентности учителей (участие в конкурсах, публикация разработок).</w:t>
      </w:r>
    </w:p>
    <w:p w:rsidR="00E052DD" w:rsidRDefault="00E052DD" w:rsidP="002A51D2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2A51D2" w:rsidRPr="00AD2DD2" w:rsidRDefault="002A51D2" w:rsidP="002A51D2">
      <w:pPr>
        <w:shd w:val="clear" w:color="auto" w:fill="FFFFFF"/>
        <w:spacing w:line="240" w:lineRule="auto"/>
        <w:jc w:val="left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D2DD2">
        <w:rPr>
          <w:rFonts w:eastAsia="Times New Roman" w:cs="Times New Roman"/>
          <w:b/>
          <w:bCs/>
          <w:szCs w:val="28"/>
          <w:lang w:eastAsia="ru-RU"/>
        </w:rPr>
        <w:t>Формы работы МО</w:t>
      </w:r>
    </w:p>
    <w:p w:rsidR="002A51D2" w:rsidRPr="00AD2DD2" w:rsidRDefault="002A51D2" w:rsidP="002A51D2">
      <w:pPr>
        <w:numPr>
          <w:ilvl w:val="0"/>
          <w:numId w:val="38"/>
        </w:numPr>
        <w:shd w:val="clear" w:color="auto" w:fill="FFFFFF"/>
        <w:tabs>
          <w:tab w:val="clear" w:pos="720"/>
        </w:tabs>
        <w:spacing w:line="240" w:lineRule="auto"/>
        <w:ind w:firstLine="414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заседания (плановые и внеочередные);</w:t>
      </w:r>
    </w:p>
    <w:p w:rsidR="002A51D2" w:rsidRPr="00AD2DD2" w:rsidRDefault="002A51D2" w:rsidP="002A51D2">
      <w:pPr>
        <w:numPr>
          <w:ilvl w:val="0"/>
          <w:numId w:val="38"/>
        </w:numPr>
        <w:shd w:val="clear" w:color="auto" w:fill="FFFFFF"/>
        <w:tabs>
          <w:tab w:val="clear" w:pos="720"/>
        </w:tabs>
        <w:spacing w:line="240" w:lineRule="auto"/>
        <w:ind w:firstLine="414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открытые уроки и мастер</w:t>
      </w:r>
      <w:r w:rsidRPr="00AD2DD2">
        <w:rPr>
          <w:rFonts w:eastAsia="Times New Roman" w:cs="Times New Roman"/>
          <w:szCs w:val="28"/>
          <w:lang w:eastAsia="ru-RU"/>
        </w:rPr>
        <w:noBreakHyphen/>
        <w:t>классы;</w:t>
      </w:r>
    </w:p>
    <w:p w:rsidR="002A51D2" w:rsidRPr="00AD2DD2" w:rsidRDefault="002A51D2" w:rsidP="002A51D2">
      <w:pPr>
        <w:numPr>
          <w:ilvl w:val="0"/>
          <w:numId w:val="38"/>
        </w:numPr>
        <w:shd w:val="clear" w:color="auto" w:fill="FFFFFF"/>
        <w:tabs>
          <w:tab w:val="clear" w:pos="720"/>
        </w:tabs>
        <w:spacing w:line="240" w:lineRule="auto"/>
        <w:ind w:firstLine="414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AD2DD2">
        <w:rPr>
          <w:rFonts w:eastAsia="Times New Roman" w:cs="Times New Roman"/>
          <w:szCs w:val="28"/>
          <w:lang w:eastAsia="ru-RU"/>
        </w:rPr>
        <w:t>взаимопосещение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 xml:space="preserve"> уроков;</w:t>
      </w:r>
    </w:p>
    <w:p w:rsidR="002A51D2" w:rsidRPr="00AD2DD2" w:rsidRDefault="002A51D2" w:rsidP="002A51D2">
      <w:pPr>
        <w:numPr>
          <w:ilvl w:val="0"/>
          <w:numId w:val="38"/>
        </w:numPr>
        <w:shd w:val="clear" w:color="auto" w:fill="FFFFFF"/>
        <w:tabs>
          <w:tab w:val="clear" w:pos="720"/>
        </w:tabs>
        <w:spacing w:line="240" w:lineRule="auto"/>
        <w:ind w:firstLine="414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 xml:space="preserve">семинары и </w:t>
      </w:r>
      <w:proofErr w:type="spellStart"/>
      <w:r w:rsidRPr="00AD2DD2">
        <w:rPr>
          <w:rFonts w:eastAsia="Times New Roman" w:cs="Times New Roman"/>
          <w:szCs w:val="28"/>
          <w:lang w:eastAsia="ru-RU"/>
        </w:rPr>
        <w:t>вебинары</w:t>
      </w:r>
      <w:proofErr w:type="spellEnd"/>
      <w:r w:rsidRPr="00AD2DD2">
        <w:rPr>
          <w:rFonts w:eastAsia="Times New Roman" w:cs="Times New Roman"/>
          <w:szCs w:val="28"/>
          <w:lang w:eastAsia="ru-RU"/>
        </w:rPr>
        <w:t xml:space="preserve"> (очные и онлайн);</w:t>
      </w:r>
    </w:p>
    <w:p w:rsidR="002A51D2" w:rsidRPr="00AD2DD2" w:rsidRDefault="002A51D2" w:rsidP="002A51D2">
      <w:pPr>
        <w:numPr>
          <w:ilvl w:val="0"/>
          <w:numId w:val="38"/>
        </w:numPr>
        <w:shd w:val="clear" w:color="auto" w:fill="FFFFFF"/>
        <w:tabs>
          <w:tab w:val="clear" w:pos="720"/>
        </w:tabs>
        <w:spacing w:line="240" w:lineRule="auto"/>
        <w:ind w:firstLine="414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работа творческих групп (по направлениям: ОГЭ/ЕГЭ, одарённые дети, цифровые инструменты);</w:t>
      </w:r>
    </w:p>
    <w:p w:rsidR="002A51D2" w:rsidRPr="00AD2DD2" w:rsidRDefault="002A51D2" w:rsidP="002A51D2">
      <w:pPr>
        <w:numPr>
          <w:ilvl w:val="0"/>
          <w:numId w:val="38"/>
        </w:numPr>
        <w:shd w:val="clear" w:color="auto" w:fill="FFFFFF"/>
        <w:tabs>
          <w:tab w:val="clear" w:pos="720"/>
        </w:tabs>
        <w:spacing w:line="240" w:lineRule="auto"/>
        <w:ind w:firstLine="414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консультации для молодых специалистов;</w:t>
      </w:r>
    </w:p>
    <w:p w:rsidR="002A51D2" w:rsidRPr="00AD2DD2" w:rsidRDefault="002A51D2" w:rsidP="002A51D2">
      <w:pPr>
        <w:numPr>
          <w:ilvl w:val="0"/>
          <w:numId w:val="38"/>
        </w:numPr>
        <w:shd w:val="clear" w:color="auto" w:fill="FFFFFF"/>
        <w:tabs>
          <w:tab w:val="clear" w:pos="720"/>
        </w:tabs>
        <w:spacing w:line="240" w:lineRule="auto"/>
        <w:ind w:firstLine="414"/>
        <w:jc w:val="left"/>
        <w:rPr>
          <w:rFonts w:eastAsia="Times New Roman" w:cs="Times New Roman"/>
          <w:szCs w:val="28"/>
          <w:lang w:eastAsia="ru-RU"/>
        </w:rPr>
      </w:pPr>
      <w:r w:rsidRPr="00AD2DD2">
        <w:rPr>
          <w:rFonts w:eastAsia="Times New Roman" w:cs="Times New Roman"/>
          <w:szCs w:val="28"/>
          <w:lang w:eastAsia="ru-RU"/>
        </w:rPr>
        <w:t>участие в профессиональных конкурсах и конференциях.</w:t>
      </w:r>
    </w:p>
    <w:p w:rsidR="002A51D2" w:rsidRPr="008D7C8F" w:rsidRDefault="002A51D2" w:rsidP="002A51D2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sectPr w:rsidR="002A51D2" w:rsidRPr="008D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3A0D"/>
    <w:multiLevelType w:val="multilevel"/>
    <w:tmpl w:val="9150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A631D"/>
    <w:multiLevelType w:val="multilevel"/>
    <w:tmpl w:val="3586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15726"/>
    <w:multiLevelType w:val="multilevel"/>
    <w:tmpl w:val="4240F7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A3524"/>
    <w:multiLevelType w:val="multilevel"/>
    <w:tmpl w:val="AB2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479CC"/>
    <w:multiLevelType w:val="multilevel"/>
    <w:tmpl w:val="B472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2548B"/>
    <w:multiLevelType w:val="multilevel"/>
    <w:tmpl w:val="2EB4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C22C3"/>
    <w:multiLevelType w:val="multilevel"/>
    <w:tmpl w:val="A728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05F8D"/>
    <w:multiLevelType w:val="multilevel"/>
    <w:tmpl w:val="CC00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F1E90"/>
    <w:multiLevelType w:val="multilevel"/>
    <w:tmpl w:val="71D4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5077A"/>
    <w:multiLevelType w:val="multilevel"/>
    <w:tmpl w:val="0C4C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D531C"/>
    <w:multiLevelType w:val="multilevel"/>
    <w:tmpl w:val="4630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F0067"/>
    <w:multiLevelType w:val="multilevel"/>
    <w:tmpl w:val="3AA8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F274F"/>
    <w:multiLevelType w:val="multilevel"/>
    <w:tmpl w:val="938C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C4172"/>
    <w:multiLevelType w:val="multilevel"/>
    <w:tmpl w:val="EFA4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E6B52"/>
    <w:multiLevelType w:val="multilevel"/>
    <w:tmpl w:val="DF9C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52488"/>
    <w:multiLevelType w:val="multilevel"/>
    <w:tmpl w:val="5828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100D6"/>
    <w:multiLevelType w:val="multilevel"/>
    <w:tmpl w:val="7E16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C7ED1"/>
    <w:multiLevelType w:val="multilevel"/>
    <w:tmpl w:val="FE4A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D571CB"/>
    <w:multiLevelType w:val="multilevel"/>
    <w:tmpl w:val="713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A11B9"/>
    <w:multiLevelType w:val="multilevel"/>
    <w:tmpl w:val="2A5C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086505"/>
    <w:multiLevelType w:val="multilevel"/>
    <w:tmpl w:val="9014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45F1D"/>
    <w:multiLevelType w:val="multilevel"/>
    <w:tmpl w:val="63EC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2D4E30"/>
    <w:multiLevelType w:val="multilevel"/>
    <w:tmpl w:val="B346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25383"/>
    <w:multiLevelType w:val="hybridMultilevel"/>
    <w:tmpl w:val="0D3C3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70E7505"/>
    <w:multiLevelType w:val="multilevel"/>
    <w:tmpl w:val="FF54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4E01E1"/>
    <w:multiLevelType w:val="multilevel"/>
    <w:tmpl w:val="8E1C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99601F"/>
    <w:multiLevelType w:val="hybridMultilevel"/>
    <w:tmpl w:val="9A22B844"/>
    <w:lvl w:ilvl="0" w:tplc="BFD84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A4CC5"/>
    <w:multiLevelType w:val="multilevel"/>
    <w:tmpl w:val="D8B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513136"/>
    <w:multiLevelType w:val="hybridMultilevel"/>
    <w:tmpl w:val="21703AA4"/>
    <w:lvl w:ilvl="0" w:tplc="BFD84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74EB8"/>
    <w:multiLevelType w:val="multilevel"/>
    <w:tmpl w:val="513A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F148F"/>
    <w:multiLevelType w:val="multilevel"/>
    <w:tmpl w:val="B8E8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B0559"/>
    <w:multiLevelType w:val="multilevel"/>
    <w:tmpl w:val="D116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32676"/>
    <w:multiLevelType w:val="hybridMultilevel"/>
    <w:tmpl w:val="8C4247CE"/>
    <w:lvl w:ilvl="0" w:tplc="04190001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9EC5575"/>
    <w:multiLevelType w:val="multilevel"/>
    <w:tmpl w:val="48D4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4C327C"/>
    <w:multiLevelType w:val="hybridMultilevel"/>
    <w:tmpl w:val="FF24A172"/>
    <w:lvl w:ilvl="0" w:tplc="BFD843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B9741FA"/>
    <w:multiLevelType w:val="multilevel"/>
    <w:tmpl w:val="B4C6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552624"/>
    <w:multiLevelType w:val="hybridMultilevel"/>
    <w:tmpl w:val="BFF83A38"/>
    <w:lvl w:ilvl="0" w:tplc="BFD84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872158"/>
    <w:multiLevelType w:val="multilevel"/>
    <w:tmpl w:val="D976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906B5A"/>
    <w:multiLevelType w:val="multilevel"/>
    <w:tmpl w:val="3A52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A7612F"/>
    <w:multiLevelType w:val="multilevel"/>
    <w:tmpl w:val="4884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BC740B"/>
    <w:multiLevelType w:val="multilevel"/>
    <w:tmpl w:val="508E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524BA3"/>
    <w:multiLevelType w:val="multilevel"/>
    <w:tmpl w:val="C59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3E38BC"/>
    <w:multiLevelType w:val="multilevel"/>
    <w:tmpl w:val="62E8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853BD8"/>
    <w:multiLevelType w:val="multilevel"/>
    <w:tmpl w:val="F668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30D43"/>
    <w:multiLevelType w:val="multilevel"/>
    <w:tmpl w:val="0514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AD4C14"/>
    <w:multiLevelType w:val="multilevel"/>
    <w:tmpl w:val="BA1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06BE5"/>
    <w:multiLevelType w:val="multilevel"/>
    <w:tmpl w:val="F9A4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2"/>
  </w:num>
  <w:num w:numId="3">
    <w:abstractNumId w:val="25"/>
  </w:num>
  <w:num w:numId="4">
    <w:abstractNumId w:val="21"/>
  </w:num>
  <w:num w:numId="5">
    <w:abstractNumId w:val="31"/>
  </w:num>
  <w:num w:numId="6">
    <w:abstractNumId w:val="17"/>
  </w:num>
  <w:num w:numId="7">
    <w:abstractNumId w:val="45"/>
  </w:num>
  <w:num w:numId="8">
    <w:abstractNumId w:val="7"/>
  </w:num>
  <w:num w:numId="9">
    <w:abstractNumId w:val="27"/>
  </w:num>
  <w:num w:numId="10">
    <w:abstractNumId w:val="8"/>
  </w:num>
  <w:num w:numId="11">
    <w:abstractNumId w:val="33"/>
  </w:num>
  <w:num w:numId="12">
    <w:abstractNumId w:val="14"/>
  </w:num>
  <w:num w:numId="13">
    <w:abstractNumId w:val="37"/>
  </w:num>
  <w:num w:numId="14">
    <w:abstractNumId w:val="12"/>
  </w:num>
  <w:num w:numId="15">
    <w:abstractNumId w:val="42"/>
  </w:num>
  <w:num w:numId="16">
    <w:abstractNumId w:val="41"/>
  </w:num>
  <w:num w:numId="17">
    <w:abstractNumId w:val="10"/>
  </w:num>
  <w:num w:numId="18">
    <w:abstractNumId w:val="18"/>
  </w:num>
  <w:num w:numId="19">
    <w:abstractNumId w:val="4"/>
  </w:num>
  <w:num w:numId="20">
    <w:abstractNumId w:val="29"/>
  </w:num>
  <w:num w:numId="21">
    <w:abstractNumId w:val="5"/>
  </w:num>
  <w:num w:numId="22">
    <w:abstractNumId w:val="15"/>
  </w:num>
  <w:num w:numId="23">
    <w:abstractNumId w:val="43"/>
  </w:num>
  <w:num w:numId="24">
    <w:abstractNumId w:val="11"/>
  </w:num>
  <w:num w:numId="25">
    <w:abstractNumId w:val="0"/>
  </w:num>
  <w:num w:numId="26">
    <w:abstractNumId w:val="40"/>
  </w:num>
  <w:num w:numId="27">
    <w:abstractNumId w:val="3"/>
  </w:num>
  <w:num w:numId="28">
    <w:abstractNumId w:val="19"/>
  </w:num>
  <w:num w:numId="29">
    <w:abstractNumId w:val="1"/>
  </w:num>
  <w:num w:numId="30">
    <w:abstractNumId w:val="6"/>
  </w:num>
  <w:num w:numId="31">
    <w:abstractNumId w:val="24"/>
  </w:num>
  <w:num w:numId="32">
    <w:abstractNumId w:val="16"/>
  </w:num>
  <w:num w:numId="33">
    <w:abstractNumId w:val="46"/>
  </w:num>
  <w:num w:numId="34">
    <w:abstractNumId w:val="36"/>
  </w:num>
  <w:num w:numId="35">
    <w:abstractNumId w:val="28"/>
  </w:num>
  <w:num w:numId="36">
    <w:abstractNumId w:val="26"/>
  </w:num>
  <w:num w:numId="37">
    <w:abstractNumId w:val="34"/>
  </w:num>
  <w:num w:numId="38">
    <w:abstractNumId w:val="2"/>
  </w:num>
  <w:num w:numId="39">
    <w:abstractNumId w:val="23"/>
  </w:num>
  <w:num w:numId="40">
    <w:abstractNumId w:val="35"/>
  </w:num>
  <w:num w:numId="41">
    <w:abstractNumId w:val="44"/>
  </w:num>
  <w:num w:numId="42">
    <w:abstractNumId w:val="9"/>
  </w:num>
  <w:num w:numId="43">
    <w:abstractNumId w:val="13"/>
  </w:num>
  <w:num w:numId="44">
    <w:abstractNumId w:val="30"/>
  </w:num>
  <w:num w:numId="45">
    <w:abstractNumId w:val="22"/>
  </w:num>
  <w:num w:numId="46">
    <w:abstractNumId w:val="20"/>
  </w:num>
  <w:num w:numId="47">
    <w:abstractNumId w:val="3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D2"/>
    <w:rsid w:val="000055C2"/>
    <w:rsid w:val="00080EED"/>
    <w:rsid w:val="000B1F61"/>
    <w:rsid w:val="0017227A"/>
    <w:rsid w:val="002A51D2"/>
    <w:rsid w:val="003E6383"/>
    <w:rsid w:val="003E679D"/>
    <w:rsid w:val="004A0FBD"/>
    <w:rsid w:val="005E62FA"/>
    <w:rsid w:val="00630E89"/>
    <w:rsid w:val="00742FB3"/>
    <w:rsid w:val="008D7C8F"/>
    <w:rsid w:val="00AD2DD2"/>
    <w:rsid w:val="00C27535"/>
    <w:rsid w:val="00DF1E5B"/>
    <w:rsid w:val="00E052DD"/>
    <w:rsid w:val="00E5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4646"/>
  <w15:chartTrackingRefBased/>
  <w15:docId w15:val="{391A2E77-F550-4C9B-97D1-FEB193A6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1E5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3E6383"/>
    <w:pPr>
      <w:keepNext/>
      <w:keepLines/>
      <w:spacing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link w:val="30"/>
    <w:uiPriority w:val="9"/>
    <w:qFormat/>
    <w:rsid w:val="00AD2DD2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бычный"/>
    <w:basedOn w:val="a4"/>
    <w:link w:val="a5"/>
    <w:qFormat/>
    <w:rsid w:val="00C27535"/>
    <w:pPr>
      <w:numPr>
        <w:numId w:val="1"/>
      </w:numPr>
      <w:shd w:val="clear" w:color="auto" w:fill="FFFFFF"/>
      <w:tabs>
        <w:tab w:val="left" w:pos="1134"/>
      </w:tabs>
      <w:autoSpaceDE w:val="0"/>
      <w:autoSpaceDN w:val="0"/>
      <w:adjustRightInd w:val="0"/>
      <w:spacing w:line="240" w:lineRule="auto"/>
      <w:ind w:left="0" w:firstLine="709"/>
    </w:pPr>
    <w:rPr>
      <w:rFonts w:eastAsia="Times New Roman" w:cs="Times New Roman"/>
      <w:color w:val="000000"/>
      <w:sz w:val="24"/>
      <w:szCs w:val="28"/>
    </w:rPr>
  </w:style>
  <w:style w:type="character" w:customStyle="1" w:styleId="a5">
    <w:name w:val="обычный Знак"/>
    <w:basedOn w:val="a1"/>
    <w:link w:val="a"/>
    <w:rsid w:val="00C27535"/>
    <w:rPr>
      <w:rFonts w:ascii="Times New Roman" w:eastAsia="Times New Roman" w:hAnsi="Times New Roman" w:cs="Times New Roman"/>
      <w:color w:val="000000"/>
      <w:sz w:val="24"/>
      <w:szCs w:val="28"/>
      <w:shd w:val="clear" w:color="auto" w:fill="FFFFFF"/>
    </w:rPr>
  </w:style>
  <w:style w:type="paragraph" w:styleId="a4">
    <w:name w:val="List Paragraph"/>
    <w:basedOn w:val="a0"/>
    <w:uiPriority w:val="34"/>
    <w:qFormat/>
    <w:rsid w:val="000055C2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3E638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AD2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0"/>
    <w:uiPriority w:val="99"/>
    <w:semiHidden/>
    <w:unhideWhenUsed/>
    <w:rsid w:val="00AD2DD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AD2DD2"/>
    <w:rPr>
      <w:b/>
      <w:bCs/>
    </w:rPr>
  </w:style>
  <w:style w:type="character" w:styleId="a8">
    <w:name w:val="Emphasis"/>
    <w:basedOn w:val="a1"/>
    <w:uiPriority w:val="20"/>
    <w:qFormat/>
    <w:rsid w:val="00AD2DD2"/>
    <w:rPr>
      <w:i/>
      <w:iCs/>
    </w:rPr>
  </w:style>
  <w:style w:type="character" w:customStyle="1" w:styleId="markdown-word">
    <w:name w:val="markdown-word"/>
    <w:basedOn w:val="a1"/>
    <w:rsid w:val="00AD2DD2"/>
  </w:style>
  <w:style w:type="table" w:styleId="a9">
    <w:name w:val="Table Grid"/>
    <w:basedOn w:val="a2"/>
    <w:uiPriority w:val="59"/>
    <w:rsid w:val="0074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59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46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DV</cp:lastModifiedBy>
  <cp:revision>3</cp:revision>
  <dcterms:created xsi:type="dcterms:W3CDTF">2026-02-27T09:24:00Z</dcterms:created>
  <dcterms:modified xsi:type="dcterms:W3CDTF">2026-03-01T16:44:00Z</dcterms:modified>
</cp:coreProperties>
</file>