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18" w:rsidRDefault="00E80F7A">
      <w:pPr>
        <w:rPr>
          <w:sz w:val="27"/>
          <w:szCs w:val="27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6104C2FA" wp14:editId="0EB8DB4C">
            <wp:simplePos x="0" y="0"/>
            <wp:positionH relativeFrom="page">
              <wp:posOffset>0</wp:posOffset>
            </wp:positionH>
            <wp:positionV relativeFrom="page">
              <wp:posOffset>8891905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</w:rPr>
        <w:t xml:space="preserve">  Отдел образования</w:t>
      </w:r>
    </w:p>
    <w:p w:rsidR="00D02E18" w:rsidRDefault="00E80F7A">
      <w:pPr>
        <w:rPr>
          <w:sz w:val="27"/>
          <w:szCs w:val="27"/>
        </w:rPr>
      </w:pPr>
      <w:r>
        <w:rPr>
          <w:sz w:val="27"/>
          <w:szCs w:val="27"/>
        </w:rPr>
        <w:t xml:space="preserve">     администрации</w:t>
      </w:r>
    </w:p>
    <w:p w:rsidR="00D02E18" w:rsidRDefault="00E80F7A">
      <w:pPr>
        <w:rPr>
          <w:sz w:val="27"/>
          <w:szCs w:val="27"/>
        </w:rPr>
      </w:pPr>
      <w:r>
        <w:rPr>
          <w:sz w:val="27"/>
          <w:szCs w:val="27"/>
        </w:rPr>
        <w:t>Бузулукского района</w:t>
      </w:r>
    </w:p>
    <w:p w:rsidR="00D02E18" w:rsidRDefault="00E80F7A">
      <w:pPr>
        <w:rPr>
          <w:sz w:val="27"/>
          <w:szCs w:val="27"/>
        </w:rPr>
      </w:pPr>
      <w:r>
        <w:rPr>
          <w:sz w:val="27"/>
          <w:szCs w:val="27"/>
        </w:rPr>
        <w:t>Оренбургской области</w:t>
      </w:r>
    </w:p>
    <w:p w:rsidR="00D02E18" w:rsidRDefault="00D02E18">
      <w:pPr>
        <w:rPr>
          <w:sz w:val="27"/>
          <w:szCs w:val="27"/>
        </w:rPr>
      </w:pPr>
    </w:p>
    <w:p w:rsidR="00D02E18" w:rsidRDefault="00E80F7A">
      <w:pPr>
        <w:rPr>
          <w:sz w:val="27"/>
          <w:szCs w:val="27"/>
        </w:rPr>
      </w:pPr>
      <w:bookmarkStart w:id="0" w:name="_GoBack"/>
      <w:r>
        <w:rPr>
          <w:noProof/>
        </w:rPr>
        <w:drawing>
          <wp:anchor distT="0" distB="0" distL="0" distR="0" simplePos="0" relativeHeight="2" behindDoc="0" locked="0" layoutInCell="0" allowOverlap="1" wp14:anchorId="4F95C5EA" wp14:editId="3FD685BD">
            <wp:simplePos x="0" y="0"/>
            <wp:positionH relativeFrom="page">
              <wp:posOffset>2924175</wp:posOffset>
            </wp:positionH>
            <wp:positionV relativeFrom="page">
              <wp:posOffset>1343025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7"/>
          <w:szCs w:val="27"/>
        </w:rPr>
        <w:t xml:space="preserve">        ПРИКАЗ</w:t>
      </w:r>
    </w:p>
    <w:p w:rsidR="00D02E18" w:rsidRDefault="00E80F7A">
      <w:pPr>
        <w:rPr>
          <w:sz w:val="27"/>
          <w:szCs w:val="27"/>
          <w:u w:val="single"/>
        </w:rPr>
      </w:pPr>
      <w:r>
        <w:rPr>
          <w:sz w:val="27"/>
          <w:szCs w:val="27"/>
        </w:rPr>
        <w:t>01.11.2024 г. № 528</w:t>
      </w:r>
    </w:p>
    <w:p w:rsidR="00D02E18" w:rsidRDefault="00E80F7A">
      <w:pPr>
        <w:rPr>
          <w:sz w:val="27"/>
          <w:szCs w:val="27"/>
        </w:rPr>
      </w:pPr>
      <w:r>
        <w:rPr>
          <w:sz w:val="27"/>
          <w:szCs w:val="27"/>
        </w:rPr>
        <w:t xml:space="preserve">           г. Бузулук</w:t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219"/>
        <w:gridCol w:w="5634"/>
      </w:tblGrid>
      <w:tr w:rsidR="00D02E18">
        <w:tc>
          <w:tcPr>
            <w:tcW w:w="4219" w:type="dxa"/>
          </w:tcPr>
          <w:p w:rsidR="00D02E18" w:rsidRDefault="00E80F7A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Об итогах проведения конкурса исследовательских проектов «Я познаю мир»  среди воспитанников образовательных </w:t>
            </w:r>
            <w:r>
              <w:rPr>
                <w:rFonts w:eastAsia="Calibri"/>
                <w:sz w:val="27"/>
                <w:szCs w:val="27"/>
                <w:lang w:eastAsia="en-US"/>
              </w:rPr>
              <w:t>организаций Бузулукского района, реализующих образовательную программу дошкольного образования</w:t>
            </w:r>
            <w:r>
              <w:rPr>
                <w:rFonts w:ascii="Calibri" w:eastAsia="Calibri" w:hAnsi="Calibri"/>
                <w:sz w:val="27"/>
                <w:szCs w:val="27"/>
                <w:lang w:eastAsia="en-US"/>
              </w:rPr>
              <w:t xml:space="preserve"> </w:t>
            </w:r>
          </w:p>
        </w:tc>
        <w:tc>
          <w:tcPr>
            <w:tcW w:w="5633" w:type="dxa"/>
          </w:tcPr>
          <w:p w:rsidR="00D02E18" w:rsidRDefault="00D02E18">
            <w:pPr>
              <w:widowControl w:val="0"/>
              <w:spacing w:line="276" w:lineRule="auto"/>
              <w:rPr>
                <w:rFonts w:ascii="Calibri" w:eastAsia="Calibri" w:hAnsi="Calibri"/>
                <w:sz w:val="27"/>
                <w:szCs w:val="27"/>
                <w:lang w:eastAsia="en-US"/>
              </w:rPr>
            </w:pPr>
          </w:p>
        </w:tc>
      </w:tr>
    </w:tbl>
    <w:p w:rsidR="00D02E18" w:rsidRDefault="00D02E18">
      <w:pPr>
        <w:tabs>
          <w:tab w:val="left" w:pos="0"/>
          <w:tab w:val="left" w:pos="709"/>
        </w:tabs>
        <w:ind w:firstLine="709"/>
        <w:jc w:val="both"/>
        <w:rPr>
          <w:sz w:val="27"/>
          <w:szCs w:val="27"/>
        </w:rPr>
      </w:pPr>
    </w:p>
    <w:p w:rsidR="00D02E18" w:rsidRDefault="00E80F7A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соответствии с приказом отдела образования Бузулукского района от 04.10.2024 г.   № 463</w:t>
      </w:r>
    </w:p>
    <w:p w:rsidR="00D02E18" w:rsidRDefault="00E80F7A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«Об организации и проведении конкурса исследовательских проектов «</w:t>
      </w:r>
      <w:r>
        <w:rPr>
          <w:sz w:val="28"/>
          <w:szCs w:val="28"/>
        </w:rPr>
        <w:t>Я познаю мир» среди воспитанников образовательных организаций Бузулукского района, реализующих образовательную программу дошкольного образования»</w:t>
      </w:r>
      <w:r>
        <w:rPr>
          <w:rFonts w:eastAsia="Calibri"/>
          <w:sz w:val="28"/>
          <w:szCs w:val="28"/>
        </w:rPr>
        <w:t xml:space="preserve">, в </w:t>
      </w:r>
      <w:r>
        <w:rPr>
          <w:sz w:val="28"/>
          <w:szCs w:val="28"/>
        </w:rPr>
        <w:t>целях поддержки и развития познавательно-исследовательской активности и инициативы воспитанников, повышения</w:t>
      </w:r>
      <w:r>
        <w:rPr>
          <w:sz w:val="28"/>
          <w:szCs w:val="28"/>
        </w:rPr>
        <w:t xml:space="preserve"> профессионального мастерства педагогических работников образовательных организаций Бузулукского района, реализующих образовательную программу дошкольного образования,  </w:t>
      </w:r>
    </w:p>
    <w:p w:rsidR="00D02E18" w:rsidRDefault="00D02E18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</w:p>
    <w:p w:rsidR="00D02E18" w:rsidRDefault="00E80F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D02E18" w:rsidRDefault="00D02E18">
      <w:pPr>
        <w:jc w:val="both"/>
        <w:rPr>
          <w:sz w:val="28"/>
          <w:szCs w:val="28"/>
        </w:rPr>
      </w:pPr>
    </w:p>
    <w:p w:rsidR="00D02E18" w:rsidRDefault="00E80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список призеров конкурса </w:t>
      </w:r>
      <w:r>
        <w:rPr>
          <w:rFonts w:eastAsia="Calibri"/>
          <w:sz w:val="28"/>
          <w:szCs w:val="28"/>
        </w:rPr>
        <w:t xml:space="preserve">исследовательских </w:t>
      </w:r>
      <w:r>
        <w:rPr>
          <w:rFonts w:eastAsia="Calibri"/>
          <w:sz w:val="28"/>
          <w:szCs w:val="28"/>
        </w:rPr>
        <w:t>проектов «Я познаю мир» среди воспитанников образовательных организаций Бузулукского района, реализующих образовательную программу дошкольного образования</w:t>
      </w:r>
      <w:r>
        <w:rPr>
          <w:rFonts w:ascii="Calibri" w:eastAsia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D02E18" w:rsidRDefault="00E80F7A">
      <w:pPr>
        <w:tabs>
          <w:tab w:val="left" w:pos="-284"/>
          <w:tab w:val="left" w:pos="0"/>
          <w:tab w:val="left" w:pos="142"/>
          <w:tab w:val="left" w:pos="567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Информационно-методическому отделу МКУ «РМЦ ООО» Бузулукского района (Мещеряк</w:t>
      </w:r>
      <w:r>
        <w:rPr>
          <w:sz w:val="28"/>
          <w:szCs w:val="28"/>
        </w:rPr>
        <w:t>ова М.В.) разместить информацию об итогах проведения конкурса на сайте отдела образования администрации Бузулукского района.</w:t>
      </w:r>
    </w:p>
    <w:p w:rsidR="00D02E18" w:rsidRDefault="00E80F7A">
      <w:pPr>
        <w:pStyle w:val="a6"/>
        <w:tabs>
          <w:tab w:val="left" w:pos="-284"/>
          <w:tab w:val="left" w:pos="0"/>
          <w:tab w:val="left" w:pos="142"/>
          <w:tab w:val="left" w:pos="567"/>
          <w:tab w:val="left" w:pos="1134"/>
          <w:tab w:val="left" w:pos="1276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приказа возложить на ведущего специалиста отдела образования </w:t>
      </w:r>
      <w:proofErr w:type="spellStart"/>
      <w:r>
        <w:rPr>
          <w:sz w:val="28"/>
          <w:szCs w:val="28"/>
        </w:rPr>
        <w:t>Топорову</w:t>
      </w:r>
      <w:proofErr w:type="spellEnd"/>
      <w:r>
        <w:rPr>
          <w:sz w:val="28"/>
          <w:szCs w:val="28"/>
        </w:rPr>
        <w:t xml:space="preserve"> Н.В. </w:t>
      </w:r>
    </w:p>
    <w:p w:rsidR="00D02E18" w:rsidRDefault="00D02E18">
      <w:pPr>
        <w:pStyle w:val="a6"/>
        <w:tabs>
          <w:tab w:val="left" w:pos="-284"/>
          <w:tab w:val="left" w:pos="0"/>
          <w:tab w:val="left" w:pos="142"/>
          <w:tab w:val="left" w:pos="567"/>
          <w:tab w:val="left" w:pos="1134"/>
          <w:tab w:val="left" w:pos="1276"/>
        </w:tabs>
        <w:ind w:left="0" w:firstLine="709"/>
        <w:jc w:val="both"/>
        <w:outlineLvl w:val="0"/>
        <w:rPr>
          <w:sz w:val="28"/>
          <w:szCs w:val="28"/>
        </w:rPr>
      </w:pPr>
    </w:p>
    <w:p w:rsidR="00D02E18" w:rsidRDefault="00E80F7A">
      <w:pPr>
        <w:spacing w:after="200"/>
        <w:ind w:firstLine="709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 xml:space="preserve">Приложение на 1 </w:t>
      </w:r>
      <w:r>
        <w:rPr>
          <w:rFonts w:eastAsia="Calibri"/>
          <w:color w:val="000000"/>
          <w:sz w:val="28"/>
          <w:szCs w:val="28"/>
          <w:lang w:bidi="ru-RU"/>
        </w:rPr>
        <w:t>л. в 1 экз.</w:t>
      </w:r>
    </w:p>
    <w:p w:rsidR="00D02E18" w:rsidRDefault="00E80F7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2E18" w:rsidRDefault="00E80F7A">
      <w:pPr>
        <w:rPr>
          <w:sz w:val="28"/>
          <w:szCs w:val="28"/>
        </w:rPr>
      </w:pPr>
      <w:r>
        <w:rPr>
          <w:sz w:val="28"/>
          <w:szCs w:val="28"/>
        </w:rPr>
        <w:tab/>
        <w:t>Начальник                                                                                С.В. Статинов</w:t>
      </w:r>
    </w:p>
    <w:p w:rsidR="00D02E18" w:rsidRDefault="00D02E18">
      <w:pPr>
        <w:spacing w:after="200"/>
        <w:rPr>
          <w:rFonts w:eastAsia="Calibri"/>
          <w:color w:val="000000"/>
          <w:sz w:val="28"/>
          <w:szCs w:val="28"/>
          <w:lang w:bidi="ru-RU"/>
        </w:rPr>
      </w:pPr>
    </w:p>
    <w:p w:rsidR="00D02E18" w:rsidRDefault="00E80F7A">
      <w:pPr>
        <w:spacing w:after="200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 xml:space="preserve">              Разослано: в дело, МКУ «РМЦ ООО» Бузулукского района, ОО - 23</w:t>
      </w:r>
    </w:p>
    <w:p w:rsidR="00D02E18" w:rsidRDefault="00E80F7A">
      <w:pPr>
        <w:jc w:val="right"/>
        <w:rPr>
          <w:rFonts w:eastAsia="Calibri"/>
          <w:color w:val="000000"/>
          <w:sz w:val="27"/>
          <w:szCs w:val="27"/>
          <w:lang w:bidi="ru-RU"/>
        </w:rPr>
      </w:pPr>
      <w:r>
        <w:rPr>
          <w:rFonts w:eastAsia="Calibri"/>
          <w:color w:val="000000"/>
          <w:sz w:val="27"/>
          <w:szCs w:val="27"/>
          <w:lang w:bidi="ru-RU"/>
        </w:rPr>
        <w:lastRenderedPageBreak/>
        <w:t>Приложение</w:t>
      </w:r>
    </w:p>
    <w:p w:rsidR="00D02E18" w:rsidRDefault="00E80F7A">
      <w:pPr>
        <w:jc w:val="right"/>
        <w:rPr>
          <w:rFonts w:eastAsia="Calibri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bidi="ru-RU"/>
        </w:rPr>
        <w:t xml:space="preserve"> к приказу </w:t>
      </w:r>
      <w:r>
        <w:rPr>
          <w:rFonts w:eastAsia="Calibri"/>
          <w:sz w:val="27"/>
          <w:szCs w:val="27"/>
          <w:lang w:eastAsia="en-US"/>
        </w:rPr>
        <w:t>отдела образования</w:t>
      </w:r>
    </w:p>
    <w:p w:rsidR="00D02E18" w:rsidRDefault="00E80F7A">
      <w:pPr>
        <w:jc w:val="right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01.11.2024 г. № </w:t>
      </w:r>
      <w:r>
        <w:rPr>
          <w:rFonts w:eastAsia="Calibri"/>
          <w:sz w:val="27"/>
          <w:szCs w:val="27"/>
          <w:lang w:eastAsia="en-US"/>
        </w:rPr>
        <w:t>528</w:t>
      </w:r>
    </w:p>
    <w:p w:rsidR="00D02E18" w:rsidRDefault="00D02E18">
      <w:pPr>
        <w:spacing w:after="200"/>
        <w:jc w:val="right"/>
        <w:rPr>
          <w:rFonts w:eastAsia="Calibri"/>
          <w:sz w:val="27"/>
          <w:szCs w:val="27"/>
          <w:lang w:eastAsia="en-US"/>
        </w:rPr>
      </w:pPr>
    </w:p>
    <w:p w:rsidR="00D02E18" w:rsidRDefault="00E80F7A">
      <w:pPr>
        <w:widowControl w:val="0"/>
        <w:spacing w:after="126"/>
        <w:jc w:val="center"/>
        <w:rPr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Информационная справка по итогам </w:t>
      </w:r>
      <w:r>
        <w:rPr>
          <w:rFonts w:eastAsia="Calibri"/>
          <w:sz w:val="28"/>
          <w:szCs w:val="28"/>
        </w:rPr>
        <w:t>проведения конкурса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исследовательских проектов «Я познаю мир» среди воспитанников образовательных организаций Бузулукского района, реализующих образовательную программу дошкольного образования</w:t>
      </w:r>
    </w:p>
    <w:p w:rsidR="00D02E18" w:rsidRDefault="00E80F7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конкурс было представл</w:t>
      </w:r>
      <w:r>
        <w:rPr>
          <w:color w:val="000000"/>
          <w:sz w:val="28"/>
          <w:szCs w:val="28"/>
        </w:rPr>
        <w:t xml:space="preserve">ено 6 детских </w:t>
      </w:r>
      <w:r>
        <w:rPr>
          <w:rFonts w:eastAsia="Calibri"/>
          <w:sz w:val="28"/>
          <w:szCs w:val="28"/>
        </w:rPr>
        <w:t xml:space="preserve">исследовательских проектов воспитанников из 5 дошкольных образовательных организаций и 1 дошкольной группы общеобразовательной организации. </w:t>
      </w:r>
      <w:r>
        <w:rPr>
          <w:sz w:val="28"/>
          <w:szCs w:val="28"/>
        </w:rPr>
        <w:t xml:space="preserve">Жюри было принято решение не присуждать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среди конкурсных работ.</w:t>
      </w:r>
    </w:p>
    <w:p w:rsidR="00D02E18" w:rsidRDefault="00E80F7A">
      <w:pPr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D02E18" w:rsidRDefault="00E80F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призовых мест </w:t>
      </w:r>
      <w:r>
        <w:rPr>
          <w:sz w:val="28"/>
          <w:szCs w:val="28"/>
        </w:rPr>
        <w:t>по итогам Конкурса</w:t>
      </w:r>
    </w:p>
    <w:p w:rsidR="00D02E18" w:rsidRDefault="00D02E18"/>
    <w:tbl>
      <w:tblPr>
        <w:tblStyle w:val="a7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57"/>
        <w:gridCol w:w="2551"/>
        <w:gridCol w:w="2684"/>
        <w:gridCol w:w="1142"/>
      </w:tblGrid>
      <w:tr w:rsidR="00D02E18">
        <w:tc>
          <w:tcPr>
            <w:tcW w:w="3256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воспитанника, возраст</w:t>
            </w:r>
          </w:p>
        </w:tc>
        <w:tc>
          <w:tcPr>
            <w:tcW w:w="2551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руководителя</w:t>
            </w:r>
          </w:p>
        </w:tc>
        <w:tc>
          <w:tcPr>
            <w:tcW w:w="2684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142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</w:t>
            </w:r>
          </w:p>
        </w:tc>
      </w:tr>
      <w:tr w:rsidR="00D02E18">
        <w:tc>
          <w:tcPr>
            <w:tcW w:w="3256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684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2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  <w:p w:rsidR="00D02E18" w:rsidRDefault="00D02E18">
            <w:pPr>
              <w:jc w:val="center"/>
              <w:rPr>
                <w:sz w:val="28"/>
                <w:szCs w:val="28"/>
              </w:rPr>
            </w:pPr>
          </w:p>
        </w:tc>
      </w:tr>
      <w:tr w:rsidR="00D02E18">
        <w:tc>
          <w:tcPr>
            <w:tcW w:w="3256" w:type="dxa"/>
          </w:tcPr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 Никита, 6 лет</w:t>
            </w:r>
          </w:p>
          <w:p w:rsidR="00D02E18" w:rsidRDefault="00E80F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Чурсин</w:t>
            </w:r>
            <w:proofErr w:type="spellEnd"/>
            <w:r>
              <w:rPr>
                <w:sz w:val="28"/>
                <w:szCs w:val="28"/>
              </w:rPr>
              <w:t xml:space="preserve"> Иван, 6 лет</w:t>
            </w:r>
          </w:p>
          <w:p w:rsidR="00D02E18" w:rsidRDefault="00D02E1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D02E18" w:rsidRDefault="00E80F7A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Абоимова</w:t>
            </w:r>
            <w:proofErr w:type="spellEnd"/>
            <w:r>
              <w:rPr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84" w:type="dxa"/>
          </w:tcPr>
          <w:p w:rsidR="00D02E18" w:rsidRDefault="00E80F7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МДОБУ «Детский сад «Улыбка» с. Новоалександровка</w:t>
            </w:r>
          </w:p>
        </w:tc>
        <w:tc>
          <w:tcPr>
            <w:tcW w:w="1142" w:type="dxa"/>
          </w:tcPr>
          <w:p w:rsidR="00D02E18" w:rsidRDefault="00E80F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место</w:t>
            </w:r>
          </w:p>
        </w:tc>
      </w:tr>
      <w:tr w:rsidR="00D02E18">
        <w:tc>
          <w:tcPr>
            <w:tcW w:w="3256" w:type="dxa"/>
          </w:tcPr>
          <w:p w:rsidR="00D02E18" w:rsidRDefault="00E80F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Кияницина</w:t>
            </w:r>
            <w:proofErr w:type="spellEnd"/>
            <w:r>
              <w:rPr>
                <w:sz w:val="28"/>
                <w:szCs w:val="28"/>
              </w:rPr>
              <w:t xml:space="preserve"> София, 5 лет</w:t>
            </w:r>
          </w:p>
          <w:p w:rsidR="00D02E18" w:rsidRDefault="00D02E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Вешта</w:t>
            </w:r>
            <w:proofErr w:type="spellEnd"/>
            <w:r>
              <w:rPr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684" w:type="dxa"/>
          </w:tcPr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МДОБУ «Детский сад «Теремок» пос. Колтубановский</w:t>
            </w:r>
          </w:p>
        </w:tc>
        <w:tc>
          <w:tcPr>
            <w:tcW w:w="1142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</w:tr>
      <w:tr w:rsidR="00D02E18">
        <w:tc>
          <w:tcPr>
            <w:tcW w:w="3256" w:type="dxa"/>
          </w:tcPr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Пенкина Диана, 6 лет</w:t>
            </w:r>
          </w:p>
          <w:p w:rsidR="00D02E18" w:rsidRDefault="00D02E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</w:t>
            </w:r>
          </w:p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2684" w:type="dxa"/>
          </w:tcPr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МДОБУ детский сад «Теремок» </w:t>
            </w:r>
          </w:p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Красногвардеец</w:t>
            </w:r>
          </w:p>
        </w:tc>
        <w:tc>
          <w:tcPr>
            <w:tcW w:w="1142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D02E18">
        <w:tc>
          <w:tcPr>
            <w:tcW w:w="3256" w:type="dxa"/>
          </w:tcPr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Корнеева Валерия, 6 лет</w:t>
            </w:r>
          </w:p>
          <w:p w:rsidR="00D02E18" w:rsidRDefault="00E80F7A">
            <w:pPr>
              <w:tabs>
                <w:tab w:val="left" w:pos="285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Нижегородова</w:t>
            </w:r>
            <w:proofErr w:type="spellEnd"/>
            <w:r>
              <w:rPr>
                <w:sz w:val="28"/>
                <w:szCs w:val="28"/>
              </w:rPr>
              <w:t xml:space="preserve"> Анастасия, 5 лет</w:t>
            </w:r>
          </w:p>
        </w:tc>
        <w:tc>
          <w:tcPr>
            <w:tcW w:w="2551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Золотарева Наталья Александровна</w:t>
            </w:r>
          </w:p>
        </w:tc>
        <w:tc>
          <w:tcPr>
            <w:tcW w:w="2684" w:type="dxa"/>
          </w:tcPr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МДОБУ «Детский сад «Петушок» </w:t>
            </w:r>
          </w:p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Палимовка</w:t>
            </w:r>
            <w:proofErr w:type="spellEnd"/>
          </w:p>
        </w:tc>
        <w:tc>
          <w:tcPr>
            <w:tcW w:w="1142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D02E18">
        <w:tc>
          <w:tcPr>
            <w:tcW w:w="3256" w:type="dxa"/>
          </w:tcPr>
          <w:p w:rsidR="00D02E18" w:rsidRDefault="00E80F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Турушев</w:t>
            </w:r>
            <w:proofErr w:type="spellEnd"/>
            <w:r>
              <w:rPr>
                <w:sz w:val="28"/>
                <w:szCs w:val="28"/>
              </w:rPr>
              <w:t xml:space="preserve"> Илья, 5 лет;</w:t>
            </w:r>
          </w:p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Баев Макар, 5 лет;</w:t>
            </w:r>
          </w:p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Ненашев Денис, 5 лет</w:t>
            </w:r>
          </w:p>
        </w:tc>
        <w:tc>
          <w:tcPr>
            <w:tcW w:w="2551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Турушева</w:t>
            </w:r>
            <w:proofErr w:type="spellEnd"/>
            <w:r>
              <w:rPr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2684" w:type="dxa"/>
          </w:tcPr>
          <w:p w:rsidR="00D02E18" w:rsidRDefault="00E80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МДОБУ «Детский сад «Чебурашка» </w:t>
            </w:r>
          </w:p>
          <w:p w:rsidR="00D02E18" w:rsidRDefault="00E80F7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Сухоречка</w:t>
            </w:r>
            <w:proofErr w:type="spellEnd"/>
          </w:p>
        </w:tc>
        <w:tc>
          <w:tcPr>
            <w:tcW w:w="1142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D02E18">
        <w:tc>
          <w:tcPr>
            <w:tcW w:w="3256" w:type="dxa"/>
          </w:tcPr>
          <w:p w:rsidR="00D02E18" w:rsidRDefault="00E80F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Микляев</w:t>
            </w:r>
            <w:proofErr w:type="spellEnd"/>
            <w:r>
              <w:rPr>
                <w:sz w:val="28"/>
                <w:szCs w:val="28"/>
              </w:rPr>
              <w:t xml:space="preserve"> Захар,</w:t>
            </w:r>
          </w:p>
          <w:p w:rsidR="00D02E18" w:rsidRDefault="00E80F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Сурко</w:t>
            </w:r>
            <w:proofErr w:type="spellEnd"/>
            <w:r>
              <w:rPr>
                <w:sz w:val="28"/>
                <w:szCs w:val="28"/>
              </w:rPr>
              <w:t xml:space="preserve"> Семен,</w:t>
            </w:r>
          </w:p>
          <w:p w:rsidR="00D02E18" w:rsidRDefault="00E80F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Шишилова</w:t>
            </w:r>
            <w:proofErr w:type="spellEnd"/>
            <w:r>
              <w:rPr>
                <w:sz w:val="28"/>
                <w:szCs w:val="28"/>
              </w:rPr>
              <w:t xml:space="preserve"> Милена</w:t>
            </w:r>
          </w:p>
        </w:tc>
        <w:tc>
          <w:tcPr>
            <w:tcW w:w="2551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Надежда Борисовна</w:t>
            </w:r>
          </w:p>
        </w:tc>
        <w:tc>
          <w:tcPr>
            <w:tcW w:w="2684" w:type="dxa"/>
          </w:tcPr>
          <w:p w:rsidR="00D02E18" w:rsidRDefault="00E8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«Шахматовская ООШ»</w:t>
            </w:r>
          </w:p>
        </w:tc>
        <w:tc>
          <w:tcPr>
            <w:tcW w:w="1142" w:type="dxa"/>
          </w:tcPr>
          <w:p w:rsidR="00D02E18" w:rsidRDefault="00E80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</w:tbl>
    <w:p w:rsidR="00D02E18" w:rsidRDefault="00D02E18"/>
    <w:sectPr w:rsidR="00D02E18">
      <w:pgSz w:w="11906" w:h="16838"/>
      <w:pgMar w:top="28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18"/>
    <w:rsid w:val="00D02E18"/>
    <w:rsid w:val="00E8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5BFFC-860F-4727-B2DE-E789307B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F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391F73"/>
    <w:pPr>
      <w:ind w:left="720"/>
      <w:contextualSpacing/>
    </w:pPr>
    <w:rPr>
      <w:sz w:val="20"/>
      <w:szCs w:val="20"/>
    </w:rPr>
  </w:style>
  <w:style w:type="table" w:styleId="a7">
    <w:name w:val="Table Grid"/>
    <w:basedOn w:val="a1"/>
    <w:uiPriority w:val="59"/>
    <w:rsid w:val="0039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Ребане</dc:creator>
  <dc:description/>
  <cp:lastModifiedBy>Секретарь</cp:lastModifiedBy>
  <cp:revision>2</cp:revision>
  <dcterms:created xsi:type="dcterms:W3CDTF">2024-11-01T10:10:00Z</dcterms:created>
  <dcterms:modified xsi:type="dcterms:W3CDTF">2024-11-01T10:10:00Z</dcterms:modified>
  <dc:language>ru-RU</dc:language>
</cp:coreProperties>
</file>