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CD" w:rsidRDefault="00FE0805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>
        <w:rPr>
          <w:sz w:val="28"/>
          <w:szCs w:val="28"/>
        </w:rPr>
        <w:t>Отдел образования</w:t>
      </w: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администрации</w:t>
      </w: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>Бузулукского района</w:t>
      </w: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642CD" w:rsidRDefault="006642CD">
      <w:pPr>
        <w:rPr>
          <w:sz w:val="28"/>
          <w:szCs w:val="28"/>
        </w:rPr>
      </w:pP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 xml:space="preserve">        ПРИКАЗ</w:t>
      </w:r>
    </w:p>
    <w:p w:rsidR="006642CD" w:rsidRDefault="00FE0805">
      <w:pPr>
        <w:rPr>
          <w:sz w:val="28"/>
          <w:szCs w:val="28"/>
          <w:u w:val="single"/>
        </w:rPr>
      </w:pPr>
      <w:r>
        <w:rPr>
          <w:sz w:val="28"/>
          <w:szCs w:val="28"/>
        </w:rPr>
        <w:t>30.04.2025 г. № 191</w:t>
      </w: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 xml:space="preserve">           г. Бузулук</w:t>
      </w:r>
    </w:p>
    <w:tbl>
      <w:tblPr>
        <w:tblW w:w="10596" w:type="dxa"/>
        <w:tblLayout w:type="fixed"/>
        <w:tblLook w:val="04A0" w:firstRow="1" w:lastRow="0" w:firstColumn="1" w:lastColumn="0" w:noHBand="0" w:noVBand="1"/>
      </w:tblPr>
      <w:tblGrid>
        <w:gridCol w:w="4962"/>
        <w:gridCol w:w="5634"/>
      </w:tblGrid>
      <w:tr w:rsidR="006642CD">
        <w:tc>
          <w:tcPr>
            <w:tcW w:w="4962" w:type="dxa"/>
          </w:tcPr>
          <w:p w:rsidR="006642CD" w:rsidRDefault="00FE0805">
            <w:pPr>
              <w:widowControl w:val="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итогах проведения </w:t>
            </w:r>
            <w:r>
              <w:rPr>
                <w:color w:val="000000"/>
                <w:sz w:val="28"/>
                <w:szCs w:val="28"/>
              </w:rPr>
              <w:t>муниципального конкурса «День Победы»  (приуроченный к юбилейной дате Победы в Великой Отечественной войне) в образовательных организациях Бузулукского района, реализующих образовательную программу дошкольного образования</w:t>
            </w:r>
          </w:p>
        </w:tc>
        <w:tc>
          <w:tcPr>
            <w:tcW w:w="5633" w:type="dxa"/>
          </w:tcPr>
          <w:p w:rsidR="006642CD" w:rsidRDefault="006642CD">
            <w:pPr>
              <w:widowControl w:val="0"/>
              <w:spacing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6642CD" w:rsidRDefault="006642CD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:rsidR="006642CD" w:rsidRDefault="006642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642CD" w:rsidRDefault="006642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642CD" w:rsidRDefault="00FE080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отдела образования Бузулукского района от </w:t>
      </w:r>
      <w:r>
        <w:rPr>
          <w:sz w:val="28"/>
          <w:szCs w:val="28"/>
        </w:rPr>
        <w:t xml:space="preserve">28.03.2025 г. № 136 «О проведении </w:t>
      </w:r>
      <w:r>
        <w:rPr>
          <w:color w:val="000000"/>
          <w:sz w:val="28"/>
          <w:szCs w:val="28"/>
        </w:rPr>
        <w:t>муниципального конкурса «День Победы» (приуроченный к юбилейной дате Победы в Великой Отечественной войне) в образовательных организациях Бузулукского района, реализующих образовательную программу дошкольного образования (далее – Конкурс), на основании протокола заседания жюри,</w:t>
      </w:r>
    </w:p>
    <w:p w:rsidR="006642CD" w:rsidRDefault="006642CD">
      <w:pPr>
        <w:spacing w:line="276" w:lineRule="auto"/>
        <w:ind w:firstLine="709"/>
        <w:jc w:val="both"/>
        <w:rPr>
          <w:sz w:val="28"/>
          <w:szCs w:val="28"/>
        </w:rPr>
      </w:pPr>
    </w:p>
    <w:p w:rsidR="006642CD" w:rsidRDefault="00FE0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6642CD" w:rsidRDefault="006642CD">
      <w:pPr>
        <w:jc w:val="both"/>
        <w:rPr>
          <w:sz w:val="28"/>
          <w:szCs w:val="28"/>
        </w:rPr>
      </w:pPr>
    </w:p>
    <w:p w:rsidR="006642CD" w:rsidRDefault="00FE08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список победителей и призеров Конкурса.</w:t>
      </w:r>
    </w:p>
    <w:p w:rsidR="006642CD" w:rsidRDefault="00FE0805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Наградить победителей и призеров Конкурса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степеней, участников </w:t>
      </w:r>
      <w:r>
        <w:rPr>
          <w:sz w:val="28"/>
          <w:szCs w:val="28"/>
        </w:rPr>
        <w:softHyphen/>
        <w:t>– дипломами за участие.</w:t>
      </w:r>
    </w:p>
    <w:p w:rsidR="006642CD" w:rsidRDefault="00FE0805">
      <w:pPr>
        <w:pStyle w:val="a8"/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возложить на заведующего ИМО МКУ «РМЦ ООО» Мещерякову М.В.</w:t>
      </w:r>
    </w:p>
    <w:p w:rsidR="006642CD" w:rsidRDefault="006642CD">
      <w:pPr>
        <w:pStyle w:val="a8"/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</w:p>
    <w:p w:rsidR="006642CD" w:rsidRDefault="006642CD">
      <w:pPr>
        <w:pStyle w:val="a8"/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</w:p>
    <w:p w:rsidR="006642CD" w:rsidRDefault="00FE0805">
      <w:pPr>
        <w:spacing w:after="200"/>
        <w:ind w:firstLine="709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Приложение на 4 л. в 1 экз.</w:t>
      </w:r>
    </w:p>
    <w:p w:rsidR="006642CD" w:rsidRDefault="00FE0805">
      <w:pPr>
        <w:widowControl w:val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53D8A6F3" wp14:editId="39899BA2">
            <wp:simplePos x="0" y="0"/>
            <wp:positionH relativeFrom="page">
              <wp:posOffset>2733675</wp:posOffset>
            </wp:positionH>
            <wp:positionV relativeFrom="page">
              <wp:posOffset>8463280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6642CD" w:rsidRDefault="00FE0805">
      <w:pPr>
        <w:rPr>
          <w:sz w:val="28"/>
          <w:szCs w:val="28"/>
        </w:rPr>
      </w:pPr>
      <w:r>
        <w:rPr>
          <w:sz w:val="28"/>
          <w:szCs w:val="28"/>
        </w:rPr>
        <w:tab/>
        <w:t>Начальник                                                                                С.В. Статинов</w:t>
      </w:r>
    </w:p>
    <w:p w:rsidR="006642CD" w:rsidRDefault="006642CD">
      <w:pPr>
        <w:spacing w:after="200"/>
        <w:rPr>
          <w:rFonts w:eastAsia="Calibri"/>
          <w:color w:val="000000"/>
          <w:sz w:val="28"/>
          <w:szCs w:val="28"/>
          <w:lang w:bidi="ru-RU"/>
        </w:rPr>
      </w:pPr>
    </w:p>
    <w:p w:rsidR="006642CD" w:rsidRDefault="006642CD">
      <w:pPr>
        <w:spacing w:after="200"/>
        <w:rPr>
          <w:rFonts w:eastAsia="Calibri"/>
          <w:color w:val="000000"/>
          <w:sz w:val="28"/>
          <w:szCs w:val="28"/>
          <w:lang w:bidi="ru-RU"/>
        </w:rPr>
      </w:pPr>
    </w:p>
    <w:p w:rsidR="006642CD" w:rsidRDefault="006642CD">
      <w:pPr>
        <w:spacing w:after="200"/>
        <w:rPr>
          <w:rFonts w:eastAsia="Calibri"/>
          <w:color w:val="000000"/>
          <w:sz w:val="28"/>
          <w:szCs w:val="28"/>
          <w:lang w:bidi="ru-RU"/>
        </w:rPr>
      </w:pPr>
    </w:p>
    <w:p w:rsidR="006642CD" w:rsidRDefault="00FE0805">
      <w:pPr>
        <w:spacing w:after="200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             Разослано: в дело, МКУ «РМЦ ООО» Бузулукского района, ОО – 23</w:t>
      </w:r>
    </w:p>
    <w:p w:rsidR="006642CD" w:rsidRDefault="00FE0805">
      <w:pPr>
        <w:ind w:left="-142"/>
        <w:jc w:val="right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lastRenderedPageBreak/>
        <w:t>Приложение</w:t>
      </w:r>
    </w:p>
    <w:p w:rsidR="006642CD" w:rsidRDefault="00FE080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к приказу </w:t>
      </w:r>
      <w:r>
        <w:rPr>
          <w:rFonts w:eastAsia="Calibri"/>
          <w:sz w:val="28"/>
          <w:szCs w:val="28"/>
          <w:lang w:eastAsia="en-US"/>
        </w:rPr>
        <w:t>отдела образования</w:t>
      </w:r>
    </w:p>
    <w:p w:rsidR="006642CD" w:rsidRDefault="00FE080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30.04.2025 г. № 191</w:t>
      </w:r>
    </w:p>
    <w:p w:rsidR="006642CD" w:rsidRDefault="006642CD">
      <w:pPr>
        <w:spacing w:after="200"/>
        <w:jc w:val="right"/>
        <w:rPr>
          <w:rFonts w:eastAsia="Calibri"/>
          <w:sz w:val="28"/>
          <w:szCs w:val="28"/>
          <w:lang w:eastAsia="en-US"/>
        </w:rPr>
      </w:pPr>
    </w:p>
    <w:p w:rsidR="006642CD" w:rsidRDefault="00FE0805">
      <w:pPr>
        <w:widowControl w:val="0"/>
        <w:spacing w:after="126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Информационная справка по итогам </w:t>
      </w:r>
      <w:r>
        <w:rPr>
          <w:rFonts w:eastAsia="Calibri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>муниципального конкурса «День Победы» (приуроченный к юбилейной дате Победы в Великой Отечественной войне) в образовательных организациях Бузулукского района, реализующих образовательную программу дошкольного образования</w:t>
      </w:r>
    </w:p>
    <w:p w:rsidR="006642CD" w:rsidRDefault="00FE080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Конкурсе приняли участие 43 воспитанника из 9 дошкольных образовательных организаций и </w:t>
      </w:r>
      <w:r>
        <w:rPr>
          <w:rFonts w:eastAsia="Calibri"/>
          <w:sz w:val="28"/>
          <w:szCs w:val="28"/>
        </w:rPr>
        <w:t xml:space="preserve">дошкольных групп </w:t>
      </w:r>
      <w:r>
        <w:rPr>
          <w:color w:val="000000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-ми общеобразовательных организаций. Жюри оценивало конкурсные работы по 2-м номинациям. </w:t>
      </w:r>
      <w:r>
        <w:rPr>
          <w:color w:val="000000"/>
          <w:sz w:val="28"/>
          <w:szCs w:val="28"/>
        </w:rPr>
        <w:t xml:space="preserve">В номинации «Рисунок» представлено 17 работ, в номинации «Художественное чтение» – 26 работ. </w:t>
      </w:r>
      <w:r>
        <w:rPr>
          <w:sz w:val="28"/>
          <w:szCs w:val="28"/>
        </w:rPr>
        <w:t>В номинации «Художественное чтение» членами жюри было принято решение распределить призовые места согласно возрастной категории участников.</w:t>
      </w:r>
    </w:p>
    <w:p w:rsidR="006642CD" w:rsidRDefault="006642CD">
      <w:pPr>
        <w:jc w:val="both"/>
        <w:rPr>
          <w:sz w:val="28"/>
          <w:szCs w:val="28"/>
        </w:rPr>
      </w:pPr>
    </w:p>
    <w:p w:rsidR="006642CD" w:rsidRDefault="00FE08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призовых мест по итогам Конкурса </w:t>
      </w:r>
    </w:p>
    <w:p w:rsidR="006642CD" w:rsidRDefault="00FE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«Рисунок»</w:t>
      </w:r>
    </w:p>
    <w:p w:rsidR="006642CD" w:rsidRDefault="006642CD">
      <w:pPr>
        <w:jc w:val="center"/>
        <w:rPr>
          <w:sz w:val="28"/>
          <w:szCs w:val="28"/>
        </w:rPr>
      </w:pPr>
    </w:p>
    <w:tbl>
      <w:tblPr>
        <w:tblStyle w:val="a9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654"/>
        <w:gridCol w:w="1988"/>
        <w:gridCol w:w="1407"/>
      </w:tblGrid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  <w:p w:rsidR="006642CD" w:rsidRDefault="006642CD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876" w:type="dxa"/>
            <w:shd w:val="clear" w:color="auto" w:fill="auto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ФИО участника, возраст; педагог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 xml:space="preserve">Наименование ОО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Название работы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Результат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1.</w:t>
            </w:r>
          </w:p>
        </w:tc>
        <w:tc>
          <w:tcPr>
            <w:tcW w:w="2876" w:type="dxa"/>
          </w:tcPr>
          <w:p w:rsidR="006642CD" w:rsidRDefault="00FE080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Степанов Матвей, 7 лет;</w:t>
            </w:r>
          </w:p>
          <w:p w:rsidR="006642CD" w:rsidRDefault="00FE0805">
            <w:pPr>
              <w:jc w:val="both"/>
            </w:pPr>
            <w:proofErr w:type="spellStart"/>
            <w:r>
              <w:t>Ячевская</w:t>
            </w:r>
            <w:proofErr w:type="spellEnd"/>
            <w:r>
              <w:t xml:space="preserve"> С.В.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МДОБУ «Детский сад «Колокольчик» п. Искра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«Мои деды ковали Победу»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2.</w:t>
            </w:r>
          </w:p>
        </w:tc>
        <w:tc>
          <w:tcPr>
            <w:tcW w:w="2876" w:type="dxa"/>
          </w:tcPr>
          <w:p w:rsidR="006642CD" w:rsidRDefault="00FE0805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Бакалдин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Денис, 6 лет;</w:t>
            </w:r>
          </w:p>
          <w:p w:rsidR="006642CD" w:rsidRDefault="00FE0805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Абоимова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Е.П.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«Спасибо за мир»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3.</w:t>
            </w:r>
          </w:p>
        </w:tc>
        <w:tc>
          <w:tcPr>
            <w:tcW w:w="2876" w:type="dxa"/>
          </w:tcPr>
          <w:p w:rsidR="006642CD" w:rsidRDefault="00FE080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Пономарев Ярослав, 6 лет;</w:t>
            </w:r>
          </w:p>
          <w:p w:rsidR="006642CD" w:rsidRDefault="00FE0805">
            <w:proofErr w:type="spellStart"/>
            <w:r>
              <w:rPr>
                <w:rFonts w:eastAsiaTheme="minorHAnsi"/>
                <w:lang w:eastAsia="en-US"/>
              </w:rPr>
              <w:t>Акжигитова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Г.М.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МДОБУ «Детский сад «Чебурашка» с. Сухоречка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«Мы помним и гордимся»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4.</w:t>
            </w:r>
          </w:p>
        </w:tc>
        <w:tc>
          <w:tcPr>
            <w:tcW w:w="2876" w:type="dxa"/>
          </w:tcPr>
          <w:p w:rsidR="006642CD" w:rsidRDefault="00FE0805">
            <w:pPr>
              <w:ind w:left="-517"/>
              <w:jc w:val="center"/>
            </w:pPr>
            <w:r>
              <w:rPr>
                <w:rFonts w:eastAsiaTheme="minorHAnsi"/>
                <w:lang w:eastAsia="en-US"/>
              </w:rPr>
              <w:t xml:space="preserve"> Коровин Мирон, 5 лет</w:t>
            </w:r>
            <w:r>
              <w:t>;</w:t>
            </w:r>
          </w:p>
          <w:p w:rsidR="006642CD" w:rsidRDefault="00FE0805">
            <w:r>
              <w:t>Щербатова А.Н.</w:t>
            </w:r>
          </w:p>
          <w:p w:rsidR="006642CD" w:rsidRDefault="006642CD">
            <w:pPr>
              <w:ind w:left="-517"/>
              <w:jc w:val="both"/>
            </w:pP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МДОБУ «Детский сад «Колокольчик» п. Искра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«Спасибо за мирное небо»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5.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Жимолостнова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Софья, 5 лет; </w:t>
            </w:r>
          </w:p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Табачная Л.В.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МДОБУ «Детский сад «Колосок» с. Елшанка Первая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«У Вечного огня»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6.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Мороз Екатерина, 5 лет;</w:t>
            </w:r>
          </w:p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Александрова В.Е.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«Никто не забыт, ничто не забыто»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7.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Лопатин Семен, 6 лет;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Галатова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И.В.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«Ура! Победа!»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8.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Семячкин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Лев, 6 лет;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Кабиева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Е.Н.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«Помним, гордимся и чтим»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9.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Гвоздев Александр, 5 лет;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Татарникова О.С.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МДОБУ «Детский сад «Колосок» с. Подколки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«Победа!»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 п/п</w:t>
            </w:r>
          </w:p>
          <w:p w:rsidR="006642CD" w:rsidRDefault="006642CD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876" w:type="dxa"/>
            <w:shd w:val="clear" w:color="auto" w:fill="auto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ФИО участника, возраст; педагог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 xml:space="preserve">Наименование ОО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Название работы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Результат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10.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Зинцова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Варвара, 6 лет;</w:t>
            </w:r>
          </w:p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Татарникова О.С.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МДОБУ «Детский сад «Колосок» с. Подколки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«В наступление»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11.</w:t>
            </w:r>
          </w:p>
        </w:tc>
        <w:tc>
          <w:tcPr>
            <w:tcW w:w="2876" w:type="dxa"/>
          </w:tcPr>
          <w:p w:rsidR="006642CD" w:rsidRDefault="00FE080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Коновалов Дмитрий, 5 лет;</w:t>
            </w:r>
          </w:p>
          <w:p w:rsidR="006642CD" w:rsidRDefault="00FE0805">
            <w:pPr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Щербатова Т.В.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МДОБУ «Детский сад «Чебурашка» с. Сухоречка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«Салют Победы»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rPr>
          <w:trHeight w:val="860"/>
        </w:trPr>
        <w:tc>
          <w:tcPr>
            <w:tcW w:w="567" w:type="dxa"/>
          </w:tcPr>
          <w:p w:rsidR="006642CD" w:rsidRDefault="00FE0805">
            <w:pPr>
              <w:jc w:val="center"/>
            </w:pPr>
            <w:r>
              <w:t>12.</w:t>
            </w:r>
          </w:p>
        </w:tc>
        <w:tc>
          <w:tcPr>
            <w:tcW w:w="2876" w:type="dxa"/>
          </w:tcPr>
          <w:p w:rsidR="006642CD" w:rsidRDefault="00FE0805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Шахно</w:t>
            </w:r>
            <w:proofErr w:type="spellEnd"/>
            <w:r>
              <w:rPr>
                <w:rFonts w:eastAsiaTheme="minorHAnsi"/>
                <w:lang w:eastAsia="en-US"/>
              </w:rPr>
              <w:t xml:space="preserve"> Ева, 6 лет;</w:t>
            </w:r>
          </w:p>
          <w:p w:rsidR="006642CD" w:rsidRDefault="00FE0805">
            <w:proofErr w:type="spellStart"/>
            <w:r>
              <w:t>Алугина</w:t>
            </w:r>
            <w:proofErr w:type="spellEnd"/>
            <w:r>
              <w:t xml:space="preserve"> Л.В.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lang w:eastAsia="en-US"/>
              </w:rPr>
              <w:t>Алдаркинская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ООШ»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«Никто не забыт-ничто не забыто»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13.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Шишкин Михаил, 7 лет;</w:t>
            </w:r>
          </w:p>
          <w:p w:rsidR="006642CD" w:rsidRDefault="00FE0805">
            <w:pPr>
              <w:jc w:val="both"/>
            </w:pPr>
            <w:proofErr w:type="spellStart"/>
            <w:r>
              <w:t>Алугина</w:t>
            </w:r>
            <w:proofErr w:type="spellEnd"/>
            <w:r>
              <w:t xml:space="preserve"> Л.В.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lang w:eastAsia="en-US"/>
              </w:rPr>
              <w:t>Алдаркинская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ООШ»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«Была война-была Победа»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14.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Мордасова Оксана, 5 лет;</w:t>
            </w:r>
          </w:p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Лагутина Е.Н.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lang w:eastAsia="en-US"/>
              </w:rPr>
              <w:t>Колтубанская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ООШ»  </w:t>
            </w:r>
          </w:p>
        </w:tc>
        <w:tc>
          <w:tcPr>
            <w:tcW w:w="1988" w:type="dxa"/>
          </w:tcPr>
          <w:p w:rsidR="006642CD" w:rsidRDefault="00FE0805">
            <w:pPr>
              <w:jc w:val="center"/>
            </w:pPr>
            <w:r>
              <w:rPr>
                <w:rFonts w:eastAsiaTheme="minorHAnsi"/>
                <w:lang w:eastAsia="en-US"/>
              </w:rPr>
              <w:t>«Не забудем День Победы»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15.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Сидоренко Катя, 5 лет;</w:t>
            </w:r>
          </w:p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Лагутина Е.Н.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</w:pPr>
            <w:r>
              <w:rPr>
                <w:rFonts w:eastAsiaTheme="minorHAnsi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lang w:eastAsia="en-US"/>
              </w:rPr>
              <w:t>Колтубанская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ООШ» 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«День Победы»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16.</w:t>
            </w:r>
          </w:p>
        </w:tc>
        <w:tc>
          <w:tcPr>
            <w:tcW w:w="2876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Игнатьева Алиса, 6 лет;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Обувалова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А.М.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МОБУ «Преображенская СОШ»  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помним, мы гордимся»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17.</w:t>
            </w:r>
          </w:p>
        </w:tc>
        <w:tc>
          <w:tcPr>
            <w:tcW w:w="287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Скугорова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Валерия, 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 лет;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Созонтова Н.П.</w:t>
            </w:r>
          </w:p>
        </w:tc>
        <w:tc>
          <w:tcPr>
            <w:tcW w:w="2654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lang w:eastAsia="en-US"/>
              </w:rPr>
              <w:t>Староалександровская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ООШ»</w:t>
            </w:r>
          </w:p>
        </w:tc>
        <w:tc>
          <w:tcPr>
            <w:tcW w:w="1988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«Сталинград»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</w:tbl>
    <w:p w:rsidR="006642CD" w:rsidRDefault="006642CD">
      <w:pPr>
        <w:jc w:val="center"/>
        <w:rPr>
          <w:sz w:val="28"/>
          <w:szCs w:val="28"/>
        </w:rPr>
      </w:pPr>
    </w:p>
    <w:p w:rsidR="006642CD" w:rsidRDefault="00FE0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«Художественное чтение»</w:t>
      </w:r>
    </w:p>
    <w:p w:rsidR="006642CD" w:rsidRDefault="006642CD">
      <w:pPr>
        <w:jc w:val="center"/>
        <w:rPr>
          <w:b/>
          <w:sz w:val="28"/>
          <w:szCs w:val="28"/>
        </w:rPr>
      </w:pPr>
    </w:p>
    <w:tbl>
      <w:tblPr>
        <w:tblStyle w:val="a9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2695"/>
        <w:gridCol w:w="2414"/>
        <w:gridCol w:w="1407"/>
      </w:tblGrid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  <w:p w:rsidR="006642CD" w:rsidRDefault="006642CD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ФИО участника; педагог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 xml:space="preserve">Наименование ОО 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Название произведения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Результат</w:t>
            </w:r>
          </w:p>
        </w:tc>
      </w:tr>
      <w:tr w:rsidR="006642CD">
        <w:tc>
          <w:tcPr>
            <w:tcW w:w="9492" w:type="dxa"/>
            <w:gridSpan w:val="5"/>
          </w:tcPr>
          <w:p w:rsidR="006642CD" w:rsidRDefault="00FE0805">
            <w:pPr>
              <w:jc w:val="center"/>
              <w:rPr>
                <w:b/>
              </w:rPr>
            </w:pPr>
            <w:r>
              <w:rPr>
                <w:b/>
              </w:rPr>
              <w:t>5 лет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1.</w:t>
            </w:r>
          </w:p>
        </w:tc>
        <w:tc>
          <w:tcPr>
            <w:tcW w:w="2409" w:type="dxa"/>
          </w:tcPr>
          <w:p w:rsidR="006642CD" w:rsidRDefault="00FE0805">
            <w:r>
              <w:t>Струнина Анна;</w:t>
            </w:r>
          </w:p>
          <w:p w:rsidR="006642CD" w:rsidRDefault="00FE0805">
            <w:r>
              <w:t>Яковлева Н.А.</w:t>
            </w:r>
          </w:p>
          <w:p w:rsidR="006642CD" w:rsidRDefault="006642CD"/>
        </w:tc>
        <w:tc>
          <w:tcPr>
            <w:tcW w:w="2695" w:type="dxa"/>
          </w:tcPr>
          <w:p w:rsidR="006642CD" w:rsidRDefault="00FE0805">
            <w:pPr>
              <w:jc w:val="both"/>
            </w:pPr>
            <w:r>
              <w:t>МДОБУ детский сад «Теремок» п. Красногвардеец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«Памятник»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(Г. Рублев)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6642CD">
        <w:trPr>
          <w:trHeight w:val="860"/>
        </w:trPr>
        <w:tc>
          <w:tcPr>
            <w:tcW w:w="567" w:type="dxa"/>
          </w:tcPr>
          <w:p w:rsidR="006642CD" w:rsidRDefault="00FE0805">
            <w:pPr>
              <w:jc w:val="center"/>
            </w:pPr>
            <w:r>
              <w:t>2.</w:t>
            </w:r>
          </w:p>
        </w:tc>
        <w:tc>
          <w:tcPr>
            <w:tcW w:w="2409" w:type="dxa"/>
          </w:tcPr>
          <w:p w:rsidR="006642CD" w:rsidRDefault="00FE0805">
            <w:proofErr w:type="spellStart"/>
            <w:r>
              <w:t>Крапостина</w:t>
            </w:r>
            <w:proofErr w:type="spellEnd"/>
            <w:r>
              <w:t xml:space="preserve"> Варвара;</w:t>
            </w:r>
          </w:p>
          <w:p w:rsidR="006642CD" w:rsidRDefault="00FE0805">
            <w:proofErr w:type="spellStart"/>
            <w:r>
              <w:t>Вениченкова</w:t>
            </w:r>
            <w:proofErr w:type="spellEnd"/>
            <w:r>
              <w:t xml:space="preserve"> В.В.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t>МДОБУ «Детский сад «Колосок» с. Елшанка Первая</w:t>
            </w:r>
          </w:p>
        </w:tc>
        <w:tc>
          <w:tcPr>
            <w:tcW w:w="2414" w:type="dxa"/>
          </w:tcPr>
          <w:p w:rsidR="006642CD" w:rsidRDefault="00FE0805">
            <w:pPr>
              <w:jc w:val="center"/>
            </w:pPr>
            <w:r>
              <w:t>«Пусть будет мир!»</w:t>
            </w:r>
          </w:p>
          <w:p w:rsidR="006642CD" w:rsidRDefault="00FE0805">
            <w:pPr>
              <w:jc w:val="center"/>
            </w:pPr>
            <w:r>
              <w:t>(О. Маслова)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6642CD" w:rsidTr="004F0071">
        <w:tc>
          <w:tcPr>
            <w:tcW w:w="567" w:type="dxa"/>
            <w:shd w:val="clear" w:color="auto" w:fill="E2EFD9" w:themeFill="accent6" w:themeFillTint="33"/>
          </w:tcPr>
          <w:p w:rsidR="006642CD" w:rsidRDefault="00FE0805">
            <w:pPr>
              <w:jc w:val="center"/>
            </w:pPr>
            <w:r>
              <w:t>3.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6642CD" w:rsidRDefault="00FE0805">
            <w:pPr>
              <w:jc w:val="both"/>
            </w:pPr>
            <w:proofErr w:type="spellStart"/>
            <w:r>
              <w:t>Ряхов</w:t>
            </w:r>
            <w:proofErr w:type="spellEnd"/>
            <w:r>
              <w:t xml:space="preserve"> Александр;</w:t>
            </w:r>
          </w:p>
          <w:p w:rsidR="006642CD" w:rsidRDefault="00FE0805">
            <w:pPr>
              <w:jc w:val="both"/>
            </w:pPr>
            <w:r>
              <w:t>Горбань Г.С.</w:t>
            </w:r>
          </w:p>
        </w:tc>
        <w:tc>
          <w:tcPr>
            <w:tcW w:w="2695" w:type="dxa"/>
            <w:shd w:val="clear" w:color="auto" w:fill="E2EFD9" w:themeFill="accent6" w:themeFillTint="33"/>
          </w:tcPr>
          <w:p w:rsidR="006642CD" w:rsidRDefault="00FE0805">
            <w:pPr>
              <w:jc w:val="both"/>
            </w:pPr>
            <w:r>
              <w:t>МДОБУ «Детский сад «Радуга» с. Троицкое</w:t>
            </w:r>
          </w:p>
        </w:tc>
        <w:tc>
          <w:tcPr>
            <w:tcW w:w="2414" w:type="dxa"/>
            <w:shd w:val="clear" w:color="auto" w:fill="E2EFD9" w:themeFill="accent6" w:themeFillTint="33"/>
          </w:tcPr>
          <w:p w:rsidR="006642CD" w:rsidRDefault="00FE0805">
            <w:pPr>
              <w:jc w:val="center"/>
            </w:pPr>
            <w:r>
              <w:t xml:space="preserve">«Мальчик из села Поповка» </w:t>
            </w:r>
          </w:p>
          <w:p w:rsidR="006642CD" w:rsidRDefault="00FE0805">
            <w:pPr>
              <w:jc w:val="center"/>
            </w:pPr>
            <w:r>
              <w:t>(С. Маршак)</w:t>
            </w:r>
          </w:p>
        </w:tc>
        <w:tc>
          <w:tcPr>
            <w:tcW w:w="1407" w:type="dxa"/>
            <w:shd w:val="clear" w:color="auto" w:fill="E2EFD9" w:themeFill="accent6" w:themeFillTint="33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4.</w:t>
            </w:r>
          </w:p>
        </w:tc>
        <w:tc>
          <w:tcPr>
            <w:tcW w:w="2409" w:type="dxa"/>
          </w:tcPr>
          <w:p w:rsidR="006642CD" w:rsidRDefault="00FE0805">
            <w:pPr>
              <w:jc w:val="both"/>
            </w:pPr>
            <w:proofErr w:type="spellStart"/>
            <w:r>
              <w:t>Роговенко</w:t>
            </w:r>
            <w:proofErr w:type="spellEnd"/>
            <w:r>
              <w:t xml:space="preserve"> Маргарита;</w:t>
            </w:r>
          </w:p>
          <w:p w:rsidR="006642CD" w:rsidRDefault="00FE0805">
            <w:pPr>
              <w:jc w:val="both"/>
            </w:pPr>
            <w:r>
              <w:t>Степанова Е.В.</w:t>
            </w:r>
          </w:p>
        </w:tc>
        <w:tc>
          <w:tcPr>
            <w:tcW w:w="2695" w:type="dxa"/>
          </w:tcPr>
          <w:p w:rsidR="006642CD" w:rsidRDefault="00FE0805">
            <w:pPr>
              <w:jc w:val="both"/>
            </w:pPr>
            <w:r>
              <w:t>МОБУ «Шахматовская ООШ»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«Хотят ли русские войны»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(Е. Евтушенко)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5.</w:t>
            </w:r>
          </w:p>
        </w:tc>
        <w:tc>
          <w:tcPr>
            <w:tcW w:w="2409" w:type="dxa"/>
          </w:tcPr>
          <w:p w:rsidR="006642CD" w:rsidRDefault="00FE0805">
            <w:pPr>
              <w:jc w:val="both"/>
            </w:pPr>
            <w:r>
              <w:t>Кочкин Степан;</w:t>
            </w:r>
          </w:p>
          <w:p w:rsidR="006642CD" w:rsidRDefault="00FE0805">
            <w:pPr>
              <w:jc w:val="both"/>
            </w:pPr>
            <w:proofErr w:type="spellStart"/>
            <w:r>
              <w:t>Вениченкова</w:t>
            </w:r>
            <w:proofErr w:type="spellEnd"/>
            <w:r>
              <w:t xml:space="preserve"> В.В.</w:t>
            </w:r>
          </w:p>
        </w:tc>
        <w:tc>
          <w:tcPr>
            <w:tcW w:w="2695" w:type="dxa"/>
          </w:tcPr>
          <w:p w:rsidR="006642CD" w:rsidRDefault="00FE0805">
            <w:pPr>
              <w:jc w:val="both"/>
            </w:pPr>
            <w:r>
              <w:t>МДОБУ «Детский сад «Колосок» с. Елшанка Первая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«Что такое День Победы»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t>(А. Усачев)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jc w:val="center"/>
            </w:pPr>
            <w:r>
              <w:t>6.</w:t>
            </w:r>
          </w:p>
        </w:tc>
        <w:tc>
          <w:tcPr>
            <w:tcW w:w="2409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Аргунеев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Матвей;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Артюкова А.С.</w:t>
            </w:r>
          </w:p>
        </w:tc>
        <w:tc>
          <w:tcPr>
            <w:tcW w:w="2695" w:type="dxa"/>
          </w:tcPr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«Колокольчик» </w:t>
            </w:r>
          </w:p>
          <w:p w:rsidR="006642CD" w:rsidRDefault="00FE080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п. Искра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«Рассказ ветерана»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(отрывок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 Степанова)</w:t>
            </w:r>
          </w:p>
        </w:tc>
        <w:tc>
          <w:tcPr>
            <w:tcW w:w="1407" w:type="dxa"/>
          </w:tcPr>
          <w:p w:rsidR="006642CD" w:rsidRDefault="00FE0805">
            <w:pPr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Кияницина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София;</w:t>
            </w:r>
          </w:p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Палагина Т.П.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«Мир и Дружба всем нужны»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(Н. Найденова)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Куприянова Виктория;</w:t>
            </w:r>
          </w:p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t>Мечкасская</w:t>
            </w:r>
            <w:proofErr w:type="spellEnd"/>
            <w:r>
              <w:t xml:space="preserve"> Е.Ю.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t xml:space="preserve">МДОБУ «Детский сад «Петушок» с. </w:t>
            </w:r>
            <w:proofErr w:type="spellStart"/>
            <w:r>
              <w:t>Палимовка</w:t>
            </w:r>
            <w:proofErr w:type="spellEnd"/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«Нет войны»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(С. Михалков)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Крапостин</w:t>
            </w:r>
            <w:proofErr w:type="spellEnd"/>
            <w:r>
              <w:t xml:space="preserve"> Лев;</w:t>
            </w:r>
          </w:p>
          <w:p w:rsidR="006642CD" w:rsidRDefault="00FE0805">
            <w:pPr>
              <w:suppressAutoHyphens w:val="0"/>
              <w:jc w:val="both"/>
            </w:pPr>
            <w:r>
              <w:t>Леонтьева В.А.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Колтубанская</w:t>
            </w:r>
            <w:proofErr w:type="spellEnd"/>
            <w:r>
              <w:t xml:space="preserve"> ООШ»  </w:t>
            </w:r>
          </w:p>
          <w:p w:rsidR="006642CD" w:rsidRDefault="006642CD">
            <w:pPr>
              <w:suppressAutoHyphens w:val="0"/>
              <w:jc w:val="both"/>
            </w:pP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«Что такое День Победы» </w:t>
            </w: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t>(А. Усачев)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Сидоренко Екатерина;</w:t>
            </w:r>
          </w:p>
          <w:p w:rsidR="006642CD" w:rsidRDefault="00FE0805">
            <w:pPr>
              <w:suppressAutoHyphens w:val="0"/>
              <w:jc w:val="both"/>
            </w:pPr>
            <w:r>
              <w:t>Леонтьева В.А.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Колтубанская</w:t>
            </w:r>
            <w:proofErr w:type="spellEnd"/>
            <w:r>
              <w:t xml:space="preserve"> ООШ»  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«Вечный огонь» </w:t>
            </w:r>
          </w:p>
          <w:p w:rsidR="006642CD" w:rsidRDefault="00FE0805">
            <w:pPr>
              <w:suppressAutoHyphens w:val="0"/>
              <w:jc w:val="center"/>
            </w:pPr>
            <w:r>
              <w:t>(Д. Чибисов)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Крюкова Виктория;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Артименко</w:t>
            </w:r>
            <w:proofErr w:type="spellEnd"/>
            <w:r>
              <w:t xml:space="preserve"> С.А.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Проскуринская</w:t>
            </w:r>
            <w:proofErr w:type="spellEnd"/>
            <w:r>
              <w:t xml:space="preserve"> ООШ»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«Защитникам Отечества» </w:t>
            </w:r>
          </w:p>
          <w:p w:rsidR="006642CD" w:rsidRDefault="00FE0805">
            <w:pPr>
              <w:suppressAutoHyphens w:val="0"/>
              <w:jc w:val="center"/>
            </w:pPr>
            <w:r>
              <w:t>(Д. Рыбаков)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Катрычев</w:t>
            </w:r>
            <w:proofErr w:type="spellEnd"/>
            <w:r>
              <w:t xml:space="preserve"> Матвей;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Артименко</w:t>
            </w:r>
            <w:proofErr w:type="spellEnd"/>
            <w:r>
              <w:t xml:space="preserve"> С.А.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Проскуринская</w:t>
            </w:r>
            <w:proofErr w:type="spellEnd"/>
            <w:r>
              <w:t xml:space="preserve"> ООШ»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>«Я – русский»! Спасибо Господи»</w:t>
            </w:r>
          </w:p>
          <w:p w:rsidR="006642CD" w:rsidRDefault="00FE0805">
            <w:pPr>
              <w:suppressAutoHyphens w:val="0"/>
              <w:jc w:val="center"/>
            </w:pPr>
            <w:r>
              <w:t xml:space="preserve">(С. </w:t>
            </w:r>
            <w:proofErr w:type="spellStart"/>
            <w:r>
              <w:t>Каргашин</w:t>
            </w:r>
            <w:proofErr w:type="spellEnd"/>
            <w:r>
              <w:t>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Умарбаев</w:t>
            </w:r>
            <w:proofErr w:type="spellEnd"/>
            <w:r>
              <w:t xml:space="preserve"> Амир;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Артименко</w:t>
            </w:r>
            <w:proofErr w:type="spellEnd"/>
            <w:r>
              <w:t xml:space="preserve"> С.А.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Проскуринская</w:t>
            </w:r>
            <w:proofErr w:type="spellEnd"/>
            <w:r>
              <w:t xml:space="preserve"> ООШ»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«День Победы наступил…»</w:t>
            </w:r>
          </w:p>
          <w:p w:rsidR="006642CD" w:rsidRDefault="00FE080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(Т. Белозеров)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Ванюкова Злата;</w:t>
            </w:r>
          </w:p>
          <w:p w:rsidR="006642CD" w:rsidRDefault="00FE0805">
            <w:pPr>
              <w:suppressAutoHyphens w:val="0"/>
              <w:jc w:val="both"/>
            </w:pPr>
            <w:r>
              <w:t>Степанова Е.В.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«Шахматовская ООШ»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«Пусть будет мир» </w:t>
            </w:r>
          </w:p>
          <w:p w:rsidR="006642CD" w:rsidRDefault="00FE0805">
            <w:pPr>
              <w:suppressAutoHyphens w:val="0"/>
              <w:jc w:val="center"/>
            </w:pPr>
            <w:r>
              <w:t>(О. Маслова)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  <w:tr w:rsidR="006642CD">
        <w:tc>
          <w:tcPr>
            <w:tcW w:w="9492" w:type="dxa"/>
            <w:gridSpan w:val="5"/>
          </w:tcPr>
          <w:p w:rsidR="006642CD" w:rsidRDefault="006642CD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</w:p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 лет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  <w:p w:rsidR="006642CD" w:rsidRDefault="006642CD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ФИО участника; педагог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 xml:space="preserve">Наименование ОО 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Название произведения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Результат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Аленин Михаил;</w:t>
            </w:r>
          </w:p>
          <w:p w:rsidR="006642CD" w:rsidRDefault="00FE0805">
            <w:pPr>
              <w:suppressAutoHyphens w:val="0"/>
              <w:jc w:val="both"/>
            </w:pPr>
            <w:r>
              <w:t>Аленина Л.В.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МДОБУ «Детский сад «Колосок» с. Подколки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«На безымянной высоте» </w:t>
            </w:r>
          </w:p>
          <w:p w:rsidR="006642CD" w:rsidRDefault="00FE0805">
            <w:pPr>
              <w:suppressAutoHyphens w:val="0"/>
            </w:pPr>
            <w:r>
              <w:t xml:space="preserve">(М. </w:t>
            </w:r>
            <w:proofErr w:type="spellStart"/>
            <w:r>
              <w:t>Матусовский</w:t>
            </w:r>
            <w:proofErr w:type="spellEnd"/>
            <w:r>
              <w:t>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6642CD" w:rsidTr="004F0071">
        <w:tc>
          <w:tcPr>
            <w:tcW w:w="567" w:type="dxa"/>
            <w:shd w:val="clear" w:color="auto" w:fill="C5E0B3" w:themeFill="accent6" w:themeFillTint="66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6642CD" w:rsidRDefault="00FE0805">
            <w:pPr>
              <w:suppressAutoHyphens w:val="0"/>
              <w:jc w:val="both"/>
            </w:pPr>
            <w:r>
              <w:t>Иванова Маргарита;</w:t>
            </w:r>
          </w:p>
          <w:p w:rsidR="006642CD" w:rsidRDefault="00FE0805">
            <w:pPr>
              <w:suppressAutoHyphens w:val="0"/>
              <w:jc w:val="both"/>
            </w:pPr>
            <w:r>
              <w:t>Горбань Г.С.</w:t>
            </w:r>
          </w:p>
        </w:tc>
        <w:tc>
          <w:tcPr>
            <w:tcW w:w="2695" w:type="dxa"/>
            <w:shd w:val="clear" w:color="auto" w:fill="C5E0B3" w:themeFill="accent6" w:themeFillTint="66"/>
          </w:tcPr>
          <w:p w:rsidR="006642CD" w:rsidRDefault="00FE0805">
            <w:pPr>
              <w:suppressAutoHyphens w:val="0"/>
              <w:jc w:val="both"/>
            </w:pPr>
            <w:r>
              <w:t>МДОБУ «Детский сад «Радуга» с. Троицкое</w:t>
            </w:r>
          </w:p>
        </w:tc>
        <w:tc>
          <w:tcPr>
            <w:tcW w:w="2414" w:type="dxa"/>
            <w:shd w:val="clear" w:color="auto" w:fill="C5E0B3" w:themeFill="accent6" w:themeFillTint="66"/>
          </w:tcPr>
          <w:p w:rsidR="006642CD" w:rsidRDefault="00FE0805">
            <w:pPr>
              <w:suppressAutoHyphens w:val="0"/>
              <w:jc w:val="center"/>
            </w:pPr>
            <w:r>
              <w:t xml:space="preserve">«Дети войны» </w:t>
            </w:r>
          </w:p>
          <w:p w:rsidR="006642CD" w:rsidRDefault="00FE0805">
            <w:pPr>
              <w:suppressAutoHyphens w:val="0"/>
              <w:jc w:val="center"/>
            </w:pPr>
            <w:r>
              <w:t xml:space="preserve">(Лора </w:t>
            </w:r>
            <w:proofErr w:type="spellStart"/>
            <w:r>
              <w:t>Тасси</w:t>
            </w:r>
            <w:proofErr w:type="spellEnd"/>
            <w:r>
              <w:t>)</w:t>
            </w:r>
          </w:p>
        </w:tc>
        <w:tc>
          <w:tcPr>
            <w:tcW w:w="1407" w:type="dxa"/>
            <w:shd w:val="clear" w:color="auto" w:fill="C5E0B3" w:themeFill="accent6" w:themeFillTint="66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Агальцев</w:t>
            </w:r>
            <w:proofErr w:type="spellEnd"/>
            <w:r>
              <w:t xml:space="preserve"> Иван;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Корченова</w:t>
            </w:r>
            <w:proofErr w:type="spellEnd"/>
            <w:r>
              <w:t xml:space="preserve"> О.В.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rPr>
                <w:rFonts w:eastAsiaTheme="minorHAnsi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«Вечный огонь» </w:t>
            </w:r>
          </w:p>
          <w:p w:rsidR="006642CD" w:rsidRDefault="00FE0805">
            <w:pPr>
              <w:suppressAutoHyphens w:val="0"/>
              <w:jc w:val="center"/>
            </w:pPr>
            <w:r>
              <w:t>(Д. Чибисов)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Елаева</w:t>
            </w:r>
            <w:proofErr w:type="spellEnd"/>
            <w:r>
              <w:t xml:space="preserve"> Анна;</w:t>
            </w:r>
          </w:p>
          <w:p w:rsidR="006642CD" w:rsidRDefault="00FE0805">
            <w:pPr>
              <w:suppressAutoHyphens w:val="0"/>
              <w:jc w:val="both"/>
            </w:pPr>
            <w:r>
              <w:t>Коровина С.Е.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t xml:space="preserve">МДОБУ «Детский сад «Петушок» с. </w:t>
            </w:r>
            <w:proofErr w:type="spellStart"/>
            <w:r>
              <w:t>Палимовка</w:t>
            </w:r>
            <w:proofErr w:type="spellEnd"/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«Приходят к дедушке друзья» </w:t>
            </w:r>
          </w:p>
          <w:p w:rsidR="006642CD" w:rsidRDefault="00FE0805">
            <w:pPr>
              <w:suppressAutoHyphens w:val="0"/>
              <w:jc w:val="center"/>
            </w:pPr>
            <w:r>
              <w:t>(В. Степанов)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Бухарева Алена;</w:t>
            </w:r>
          </w:p>
          <w:p w:rsidR="006642CD" w:rsidRDefault="00FE0805">
            <w:pPr>
              <w:suppressAutoHyphens w:val="0"/>
              <w:jc w:val="both"/>
            </w:pPr>
            <w:r>
              <w:t>Татарникова О.С.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t>МДОБУ «Детский сад «Колосок» с. Подколки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>«Дедушкин портрет»</w:t>
            </w:r>
          </w:p>
          <w:p w:rsidR="006642CD" w:rsidRDefault="00FE0805">
            <w:pPr>
              <w:suppressAutoHyphens w:val="0"/>
              <w:jc w:val="center"/>
            </w:pPr>
            <w:r>
              <w:t>(В. Туров)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Ермаков Дмитрий;</w:t>
            </w:r>
          </w:p>
          <w:p w:rsidR="006642CD" w:rsidRDefault="00FE0805">
            <w:pPr>
              <w:suppressAutoHyphens w:val="0"/>
              <w:jc w:val="both"/>
            </w:pPr>
            <w:r>
              <w:t>Худякова М.В.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МДОБУ «Детский сад «Чебурашка» с. Сухоречка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>«День Победы»</w:t>
            </w:r>
          </w:p>
          <w:p w:rsidR="006642CD" w:rsidRDefault="00FE0805">
            <w:pPr>
              <w:suppressAutoHyphens w:val="0"/>
              <w:jc w:val="center"/>
            </w:pPr>
            <w:r>
              <w:t xml:space="preserve"> (Н. </w:t>
            </w:r>
            <w:proofErr w:type="spellStart"/>
            <w:r>
              <w:t>Майданик</w:t>
            </w:r>
            <w:proofErr w:type="spellEnd"/>
            <w:r>
              <w:t>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</w:pPr>
            <w:r>
              <w:t>участие</w:t>
            </w:r>
          </w:p>
        </w:tc>
      </w:tr>
      <w:tr w:rsidR="006642CD">
        <w:tc>
          <w:tcPr>
            <w:tcW w:w="567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409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Ковалюк</w:t>
            </w:r>
            <w:proofErr w:type="spellEnd"/>
            <w:r>
              <w:t xml:space="preserve"> Владимир;</w:t>
            </w:r>
          </w:p>
          <w:p w:rsidR="006642CD" w:rsidRDefault="00FE0805">
            <w:pPr>
              <w:suppressAutoHyphens w:val="0"/>
              <w:jc w:val="both"/>
            </w:pPr>
            <w:r>
              <w:t>Казакова И.Н.</w:t>
            </w:r>
          </w:p>
        </w:tc>
        <w:tc>
          <w:tcPr>
            <w:tcW w:w="2695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Могутовская</w:t>
            </w:r>
            <w:proofErr w:type="spellEnd"/>
            <w:r>
              <w:t xml:space="preserve"> ООШ» </w:t>
            </w:r>
          </w:p>
        </w:tc>
        <w:tc>
          <w:tcPr>
            <w:tcW w:w="2414" w:type="dxa"/>
          </w:tcPr>
          <w:p w:rsidR="006642CD" w:rsidRDefault="00FE0805">
            <w:pPr>
              <w:suppressAutoHyphens w:val="0"/>
              <w:jc w:val="center"/>
            </w:pPr>
            <w:r>
              <w:t xml:space="preserve">«Победа» </w:t>
            </w:r>
          </w:p>
          <w:p w:rsidR="006642CD" w:rsidRDefault="00FE0805">
            <w:pPr>
              <w:suppressAutoHyphens w:val="0"/>
              <w:jc w:val="center"/>
            </w:pPr>
            <w:r>
              <w:t>(А. Усачев)</w:t>
            </w:r>
          </w:p>
        </w:tc>
        <w:tc>
          <w:tcPr>
            <w:tcW w:w="1407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</w:t>
            </w:r>
          </w:p>
        </w:tc>
      </w:tr>
    </w:tbl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  <w:bookmarkStart w:id="0" w:name="_GoBack"/>
      <w:bookmarkEnd w:id="0"/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tbl>
      <w:tblPr>
        <w:tblStyle w:val="a9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2494"/>
        <w:gridCol w:w="2654"/>
        <w:gridCol w:w="2372"/>
        <w:gridCol w:w="1406"/>
      </w:tblGrid>
      <w:tr w:rsidR="006642CD">
        <w:tc>
          <w:tcPr>
            <w:tcW w:w="9492" w:type="dxa"/>
            <w:gridSpan w:val="5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7 лет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  <w:p w:rsidR="006642CD" w:rsidRDefault="006642CD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ФИО участника; педагог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 xml:space="preserve">Наименование ОО </w:t>
            </w:r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Название произведения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Результат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Щербаков Константин;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Абоимова</w:t>
            </w:r>
            <w:proofErr w:type="spellEnd"/>
            <w:r>
              <w:t xml:space="preserve"> Е.П.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</w:pPr>
            <w:r>
              <w:t>«Фронтовой треугольник»</w:t>
            </w:r>
          </w:p>
          <w:p w:rsidR="006642CD" w:rsidRDefault="00FE0805">
            <w:pPr>
              <w:suppressAutoHyphens w:val="0"/>
              <w:jc w:val="center"/>
            </w:pPr>
            <w:r>
              <w:t>(Е. Трутнева)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 место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Корнеева Валерия;</w:t>
            </w:r>
          </w:p>
          <w:p w:rsidR="006642CD" w:rsidRDefault="00FE0805">
            <w:pPr>
              <w:suppressAutoHyphens w:val="0"/>
              <w:jc w:val="both"/>
            </w:pPr>
            <w:r>
              <w:t>Золотарева Н.А.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</w:pPr>
            <w:r>
              <w:t xml:space="preserve">МДОБУ «Детский сад «Петушок» с. </w:t>
            </w:r>
            <w:proofErr w:type="spellStart"/>
            <w:r>
              <w:t>Палимовка</w:t>
            </w:r>
            <w:proofErr w:type="spellEnd"/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</w:pPr>
            <w:r>
              <w:t>«Не забывайте о войне»</w:t>
            </w:r>
          </w:p>
          <w:p w:rsidR="006642CD" w:rsidRDefault="00FE0805">
            <w:pPr>
              <w:suppressAutoHyphens w:val="0"/>
              <w:jc w:val="center"/>
            </w:pPr>
            <w:r>
              <w:t>(С. Калашников)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</w:t>
            </w:r>
            <w:r>
              <w:rPr>
                <w:rFonts w:eastAsiaTheme="minorHAnsi"/>
                <w:lang w:val="en-US" w:eastAsia="en-US"/>
              </w:rPr>
              <w:t xml:space="preserve">I </w:t>
            </w:r>
            <w:r>
              <w:rPr>
                <w:rFonts w:eastAsiaTheme="minorHAnsi"/>
                <w:lang w:eastAsia="en-US"/>
              </w:rPr>
              <w:t>место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proofErr w:type="spellStart"/>
            <w:r>
              <w:t>Стебелько</w:t>
            </w:r>
            <w:proofErr w:type="spellEnd"/>
            <w:r>
              <w:t xml:space="preserve"> Маргарита;</w:t>
            </w:r>
          </w:p>
          <w:p w:rsidR="006642CD" w:rsidRDefault="00FE0805">
            <w:pPr>
              <w:suppressAutoHyphens w:val="0"/>
              <w:jc w:val="both"/>
            </w:pPr>
            <w:r>
              <w:t>Созонтова Н.П.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</w:pPr>
            <w:r>
              <w:t>МОБУ «</w:t>
            </w:r>
            <w:proofErr w:type="spellStart"/>
            <w:r>
              <w:t>Староалександровская</w:t>
            </w:r>
            <w:proofErr w:type="spellEnd"/>
            <w:r>
              <w:t xml:space="preserve"> ООШ»</w:t>
            </w:r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</w:pPr>
            <w:r>
              <w:t>«О детях войны»</w:t>
            </w:r>
          </w:p>
          <w:p w:rsidR="006642CD" w:rsidRDefault="00FE0805">
            <w:pPr>
              <w:suppressAutoHyphens w:val="0"/>
              <w:jc w:val="center"/>
            </w:pPr>
            <w:r>
              <w:t>(В. Степанова)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  <w:r>
              <w:rPr>
                <w:rFonts w:eastAsiaTheme="minorHAnsi"/>
                <w:lang w:eastAsia="en-US"/>
              </w:rPr>
              <w:t xml:space="preserve"> место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Глухова Елизавета;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Галатова</w:t>
            </w:r>
            <w:proofErr w:type="spellEnd"/>
            <w:r>
              <w:t xml:space="preserve"> И.В.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</w:pPr>
            <w:r>
              <w:t>«Голубь»</w:t>
            </w:r>
          </w:p>
          <w:p w:rsidR="006642CD" w:rsidRDefault="00FE0805">
            <w:pPr>
              <w:suppressAutoHyphens w:val="0"/>
              <w:jc w:val="center"/>
            </w:pPr>
            <w:r>
              <w:t xml:space="preserve"> (Е. Лазарева)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</w:pPr>
            <w:r>
              <w:t>участие</w:t>
            </w:r>
          </w:p>
        </w:tc>
      </w:tr>
      <w:tr w:rsidR="006642CD">
        <w:tc>
          <w:tcPr>
            <w:tcW w:w="566" w:type="dxa"/>
          </w:tcPr>
          <w:p w:rsidR="006642CD" w:rsidRDefault="00FE080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494" w:type="dxa"/>
            <w:shd w:val="clear" w:color="auto" w:fill="auto"/>
          </w:tcPr>
          <w:p w:rsidR="006642CD" w:rsidRDefault="00FE0805">
            <w:pPr>
              <w:suppressAutoHyphens w:val="0"/>
              <w:jc w:val="both"/>
            </w:pPr>
            <w:r>
              <w:t>Баев Даниил;</w:t>
            </w:r>
          </w:p>
          <w:p w:rsidR="006642CD" w:rsidRDefault="00FE0805">
            <w:pPr>
              <w:suppressAutoHyphens w:val="0"/>
              <w:jc w:val="both"/>
            </w:pPr>
            <w:proofErr w:type="spellStart"/>
            <w:r>
              <w:t>Кабиева</w:t>
            </w:r>
            <w:proofErr w:type="spellEnd"/>
            <w:r>
              <w:t xml:space="preserve"> Е.Н.</w:t>
            </w:r>
          </w:p>
        </w:tc>
        <w:tc>
          <w:tcPr>
            <w:tcW w:w="2654" w:type="dxa"/>
          </w:tcPr>
          <w:p w:rsidR="006642CD" w:rsidRDefault="00FE080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МДОБУ «Детский сад «Улыбка» с. Новоалександровка   </w:t>
            </w:r>
          </w:p>
        </w:tc>
        <w:tc>
          <w:tcPr>
            <w:tcW w:w="2372" w:type="dxa"/>
          </w:tcPr>
          <w:p w:rsidR="006642CD" w:rsidRDefault="00FE0805">
            <w:pPr>
              <w:suppressAutoHyphens w:val="0"/>
              <w:jc w:val="center"/>
            </w:pPr>
            <w:r>
              <w:t>«После Победы»</w:t>
            </w:r>
          </w:p>
          <w:p w:rsidR="006642CD" w:rsidRDefault="00FE0805">
            <w:pPr>
              <w:suppressAutoHyphens w:val="0"/>
              <w:jc w:val="center"/>
            </w:pPr>
            <w:r>
              <w:t>(С. Михалков)</w:t>
            </w:r>
          </w:p>
        </w:tc>
        <w:tc>
          <w:tcPr>
            <w:tcW w:w="1406" w:type="dxa"/>
          </w:tcPr>
          <w:p w:rsidR="006642CD" w:rsidRDefault="00FE0805">
            <w:pPr>
              <w:suppressAutoHyphens w:val="0"/>
              <w:jc w:val="center"/>
            </w:pPr>
            <w:r>
              <w:t>участие</w:t>
            </w:r>
          </w:p>
        </w:tc>
      </w:tr>
    </w:tbl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>
      <w:pPr>
        <w:jc w:val="center"/>
        <w:rPr>
          <w:sz w:val="28"/>
          <w:szCs w:val="28"/>
        </w:rPr>
      </w:pPr>
    </w:p>
    <w:p w:rsidR="006642CD" w:rsidRDefault="006642CD"/>
    <w:sectPr w:rsidR="006642C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CD"/>
    <w:rsid w:val="004F0071"/>
    <w:rsid w:val="006642CD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79C28-D35F-4A44-9FED-0C367A3F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D48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7C168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DD482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C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Ребане</dc:creator>
  <dc:description/>
  <cp:lastModifiedBy>Ребане</cp:lastModifiedBy>
  <cp:revision>3</cp:revision>
  <cp:lastPrinted>2025-04-30T03:34:00Z</cp:lastPrinted>
  <dcterms:created xsi:type="dcterms:W3CDTF">2025-04-30T08:42:00Z</dcterms:created>
  <dcterms:modified xsi:type="dcterms:W3CDTF">2025-09-16T03:55:00Z</dcterms:modified>
  <dc:language>ru-RU</dc:language>
</cp:coreProperties>
</file>