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2E" w:rsidRPr="004E552E" w:rsidRDefault="0072761C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4E552E" w:rsidRPr="004E552E" w:rsidRDefault="0072761C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52E" w:rsidRPr="004E552E" w:rsidRDefault="001B6EB7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E552E" w:rsidRPr="009936A0" w:rsidRDefault="004827D5" w:rsidP="00426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2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6BC2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23.10.2025</w:t>
      </w:r>
      <w:r w:rsid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473</w:t>
      </w:r>
    </w:p>
    <w:p w:rsidR="004E552E" w:rsidRPr="004E552E" w:rsidRDefault="0072761C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B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Бузулук</w:t>
      </w:r>
    </w:p>
    <w:p w:rsidR="00ED3909" w:rsidRPr="004E552E" w:rsidRDefault="00ED3909" w:rsidP="004E552E">
      <w:pPr>
        <w:spacing w:line="240" w:lineRule="auto"/>
        <w:rPr>
          <w:rFonts w:ascii="Times New Roman" w:hAnsi="Times New Roman" w:cs="Times New Roman"/>
        </w:rPr>
      </w:pPr>
    </w:p>
    <w:p w:rsidR="00067D56" w:rsidRDefault="00067D56" w:rsidP="001B6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открытии </w:t>
      </w:r>
      <w:r w:rsidR="0072761C">
        <w:rPr>
          <w:rFonts w:ascii="Times New Roman" w:hAnsi="Times New Roman" w:cs="Times New Roman"/>
          <w:sz w:val="28"/>
          <w:szCs w:val="28"/>
        </w:rPr>
        <w:t xml:space="preserve">лагерей </w:t>
      </w:r>
    </w:p>
    <w:p w:rsidR="0072761C" w:rsidRDefault="0072761C" w:rsidP="001B6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дневным пребыванием</w:t>
      </w:r>
    </w:p>
    <w:p w:rsidR="001B6EB7" w:rsidRPr="004645AA" w:rsidRDefault="00AE1DB3" w:rsidP="001B6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осенний</w:t>
      </w:r>
      <w:r w:rsidR="004269E1">
        <w:rPr>
          <w:rFonts w:ascii="Times New Roman" w:hAnsi="Times New Roman" w:cs="Times New Roman"/>
          <w:sz w:val="28"/>
          <w:szCs w:val="28"/>
        </w:rPr>
        <w:t xml:space="preserve"> период 2025</w:t>
      </w:r>
      <w:r w:rsidR="001B6EB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645AA" w:rsidRPr="004645AA" w:rsidRDefault="004645AA" w:rsidP="00826670">
      <w:pPr>
        <w:pStyle w:val="20"/>
        <w:shd w:val="clear" w:color="auto" w:fill="auto"/>
        <w:spacing w:before="0" w:after="0"/>
        <w:ind w:firstLine="780"/>
        <w:rPr>
          <w:sz w:val="28"/>
          <w:szCs w:val="28"/>
        </w:rPr>
      </w:pPr>
    </w:p>
    <w:p w:rsidR="0072761C" w:rsidRPr="0072761C" w:rsidRDefault="004E1463" w:rsidP="00A83062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72761C">
        <w:rPr>
          <w:rFonts w:ascii="Times New Roman" w:hAnsi="Times New Roman" w:cs="Times New Roman"/>
          <w:b w:val="0"/>
          <w:sz w:val="28"/>
        </w:rPr>
        <w:t xml:space="preserve">В </w:t>
      </w:r>
      <w:r w:rsidR="0072761C" w:rsidRPr="0072761C">
        <w:rPr>
          <w:rFonts w:ascii="Times New Roman" w:hAnsi="Times New Roman" w:cs="Times New Roman"/>
          <w:b w:val="0"/>
          <w:sz w:val="28"/>
        </w:rPr>
        <w:t xml:space="preserve">целях </w:t>
      </w:r>
      <w:r w:rsidR="00AE1DB3">
        <w:rPr>
          <w:rFonts w:ascii="Times New Roman" w:hAnsi="Times New Roman" w:cs="Times New Roman"/>
          <w:b w:val="0"/>
          <w:sz w:val="28"/>
        </w:rPr>
        <w:t>обеспечения полноценного</w:t>
      </w:r>
      <w:r w:rsidR="0072761C" w:rsidRPr="0072761C">
        <w:rPr>
          <w:rFonts w:ascii="Times New Roman" w:hAnsi="Times New Roman" w:cs="Times New Roman"/>
          <w:b w:val="0"/>
          <w:sz w:val="28"/>
        </w:rPr>
        <w:t xml:space="preserve"> отдыха, оздоровления и зан</w:t>
      </w:r>
      <w:r w:rsidR="004269E1">
        <w:rPr>
          <w:rFonts w:ascii="Times New Roman" w:hAnsi="Times New Roman" w:cs="Times New Roman"/>
          <w:b w:val="0"/>
          <w:sz w:val="28"/>
        </w:rPr>
        <w:t>ятости детей и подростков в 2025</w:t>
      </w:r>
      <w:r w:rsidR="0072761C" w:rsidRPr="0072761C">
        <w:rPr>
          <w:rFonts w:ascii="Times New Roman" w:hAnsi="Times New Roman" w:cs="Times New Roman"/>
          <w:b w:val="0"/>
          <w:sz w:val="28"/>
        </w:rPr>
        <w:t xml:space="preserve"> году, в </w:t>
      </w:r>
      <w:r w:rsidRPr="0072761C">
        <w:rPr>
          <w:rFonts w:ascii="Times New Roman" w:hAnsi="Times New Roman" w:cs="Times New Roman"/>
          <w:b w:val="0"/>
          <w:sz w:val="28"/>
        </w:rPr>
        <w:t>соответствии с указом Губернатора Оренбургской области от 30.04.</w:t>
      </w:r>
      <w:r w:rsidRPr="0072761C">
        <w:rPr>
          <w:rFonts w:ascii="Times New Roman" w:hAnsi="Times New Roman" w:cs="Times New Roman"/>
          <w:b w:val="0"/>
          <w:sz w:val="28"/>
          <w:szCs w:val="28"/>
        </w:rPr>
        <w:t>2020</w:t>
      </w:r>
      <w:r w:rsidR="007276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61C">
        <w:rPr>
          <w:rFonts w:ascii="Times New Roman" w:hAnsi="Times New Roman" w:cs="Times New Roman"/>
          <w:b w:val="0"/>
          <w:sz w:val="28"/>
          <w:szCs w:val="28"/>
        </w:rPr>
        <w:t xml:space="preserve">№ 208-ук «Об организации отдыха, оздоровления и занятости детей и подростков в Оренбургской области», </w:t>
      </w:r>
      <w:r w:rsidR="0072761C" w:rsidRPr="0072761C">
        <w:rPr>
          <w:rStyle w:val="a9"/>
          <w:rFonts w:ascii="Times New Roman" w:hAnsi="Times New Roman" w:cs="Times New Roman"/>
          <w:b w:val="0"/>
          <w:bCs w:val="0"/>
          <w:i w:val="0"/>
          <w:sz w:val="28"/>
          <w:szCs w:val="28"/>
          <w:shd w:val="clear" w:color="auto" w:fill="FFFFFF"/>
        </w:rPr>
        <w:t xml:space="preserve">постановлением администрации муниципального образования </w:t>
      </w:r>
      <w:proofErr w:type="spellStart"/>
      <w:r w:rsidR="0072761C" w:rsidRPr="0072761C">
        <w:rPr>
          <w:rStyle w:val="a9"/>
          <w:rFonts w:ascii="Times New Roman" w:hAnsi="Times New Roman" w:cs="Times New Roman"/>
          <w:b w:val="0"/>
          <w:bCs w:val="0"/>
          <w:i w:val="0"/>
          <w:sz w:val="28"/>
          <w:szCs w:val="28"/>
          <w:shd w:val="clear" w:color="auto" w:fill="FFFFFF"/>
        </w:rPr>
        <w:t>Бузулукский</w:t>
      </w:r>
      <w:proofErr w:type="spellEnd"/>
      <w:r w:rsidR="0072761C" w:rsidRPr="0072761C">
        <w:rPr>
          <w:rStyle w:val="a9"/>
          <w:rFonts w:ascii="Times New Roman" w:hAnsi="Times New Roman" w:cs="Times New Roman"/>
          <w:b w:val="0"/>
          <w:bCs w:val="0"/>
          <w:i w:val="0"/>
          <w:sz w:val="28"/>
          <w:szCs w:val="28"/>
          <w:shd w:val="clear" w:color="auto" w:fill="FFFFFF"/>
        </w:rPr>
        <w:t xml:space="preserve"> район от 13.12.2018 № 1501-П «Об утверждении муниципальной Программы «Развитие системы образования </w:t>
      </w:r>
      <w:proofErr w:type="spellStart"/>
      <w:r w:rsidR="0072761C" w:rsidRPr="0072761C">
        <w:rPr>
          <w:rStyle w:val="a9"/>
          <w:rFonts w:ascii="Times New Roman" w:hAnsi="Times New Roman" w:cs="Times New Roman"/>
          <w:b w:val="0"/>
          <w:bCs w:val="0"/>
          <w:i w:val="0"/>
          <w:sz w:val="28"/>
          <w:szCs w:val="28"/>
          <w:shd w:val="clear" w:color="auto" w:fill="FFFFFF"/>
        </w:rPr>
        <w:t>Бузулукского</w:t>
      </w:r>
      <w:proofErr w:type="spellEnd"/>
      <w:r w:rsidR="0072761C" w:rsidRPr="0072761C">
        <w:rPr>
          <w:rStyle w:val="a9"/>
          <w:rFonts w:ascii="Times New Roman" w:hAnsi="Times New Roman" w:cs="Times New Roman"/>
          <w:b w:val="0"/>
          <w:bCs w:val="0"/>
          <w:i w:val="0"/>
          <w:sz w:val="28"/>
          <w:szCs w:val="28"/>
          <w:shd w:val="clear" w:color="auto" w:fill="FFFFFF"/>
        </w:rPr>
        <w:t xml:space="preserve"> района»</w:t>
      </w:r>
    </w:p>
    <w:p w:rsidR="0072761C" w:rsidRDefault="0072761C" w:rsidP="00A8306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645AA" w:rsidRDefault="001425BB" w:rsidP="00A83062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086D34" w:rsidRPr="00826670">
        <w:rPr>
          <w:sz w:val="28"/>
          <w:szCs w:val="28"/>
        </w:rPr>
        <w:t>р</w:t>
      </w:r>
      <w:r w:rsidR="0072761C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и</w:t>
      </w:r>
      <w:r w:rsidR="0072761C">
        <w:rPr>
          <w:sz w:val="28"/>
          <w:szCs w:val="28"/>
        </w:rPr>
        <w:t xml:space="preserve"> </w:t>
      </w:r>
      <w:proofErr w:type="gramStart"/>
      <w:r w:rsidR="00086D34" w:rsidRPr="00826670">
        <w:rPr>
          <w:sz w:val="28"/>
          <w:szCs w:val="28"/>
        </w:rPr>
        <w:t>к</w:t>
      </w:r>
      <w:proofErr w:type="gramEnd"/>
      <w:r w:rsidR="0072761C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а</w:t>
      </w:r>
      <w:r w:rsidR="0072761C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з</w:t>
      </w:r>
      <w:r w:rsidR="0072761C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ы</w:t>
      </w:r>
      <w:r w:rsidR="0072761C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в</w:t>
      </w:r>
      <w:r w:rsidR="0072761C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а</w:t>
      </w:r>
      <w:r w:rsidR="0072761C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ю</w:t>
      </w:r>
      <w:r w:rsidR="00481641">
        <w:rPr>
          <w:sz w:val="28"/>
          <w:szCs w:val="28"/>
        </w:rPr>
        <w:t>:</w:t>
      </w:r>
    </w:p>
    <w:p w:rsidR="00A83062" w:rsidRDefault="00A83062" w:rsidP="00A83062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8382A" w:rsidRDefault="0072761C" w:rsidP="00A8306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98382A">
        <w:rPr>
          <w:rFonts w:ascii="Times New Roman" w:hAnsi="Times New Roman" w:cs="Times New Roman"/>
          <w:sz w:val="28"/>
          <w:szCs w:val="28"/>
        </w:rPr>
        <w:t>общеобразовательных организаций:</w:t>
      </w:r>
    </w:p>
    <w:p w:rsidR="00AE1DB3" w:rsidRPr="00056B49" w:rsidRDefault="008E538C" w:rsidP="00AE1D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67D56" w:rsidRPr="00056B49">
        <w:rPr>
          <w:rFonts w:ascii="Times New Roman" w:hAnsi="Times New Roman" w:cs="Times New Roman"/>
          <w:sz w:val="28"/>
          <w:szCs w:val="28"/>
        </w:rPr>
        <w:t>Открыть</w:t>
      </w:r>
      <w:r w:rsidR="0098382A" w:rsidRPr="00056B49">
        <w:rPr>
          <w:rFonts w:ascii="Times New Roman" w:hAnsi="Times New Roman" w:cs="Times New Roman"/>
          <w:sz w:val="28"/>
          <w:szCs w:val="28"/>
        </w:rPr>
        <w:t xml:space="preserve"> лагеря </w:t>
      </w:r>
      <w:r w:rsidR="00067D56" w:rsidRPr="00056B49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AE1DB3" w:rsidRPr="00056B49">
        <w:rPr>
          <w:rFonts w:ascii="Times New Roman" w:hAnsi="Times New Roman" w:cs="Times New Roman"/>
          <w:sz w:val="28"/>
          <w:szCs w:val="28"/>
        </w:rPr>
        <w:t>в осенний</w:t>
      </w:r>
      <w:r w:rsidR="0098382A" w:rsidRPr="00056B49">
        <w:rPr>
          <w:rFonts w:ascii="Times New Roman" w:hAnsi="Times New Roman" w:cs="Times New Roman"/>
          <w:sz w:val="28"/>
          <w:szCs w:val="28"/>
        </w:rPr>
        <w:t xml:space="preserve"> период на </w:t>
      </w:r>
      <w:r w:rsidR="00536F46" w:rsidRPr="00056B49">
        <w:rPr>
          <w:rFonts w:ascii="Times New Roman" w:hAnsi="Times New Roman" w:cs="Times New Roman"/>
          <w:sz w:val="28"/>
          <w:szCs w:val="28"/>
        </w:rPr>
        <w:t xml:space="preserve">базе: </w:t>
      </w:r>
      <w:r w:rsidR="00056B49" w:rsidRPr="00056B49">
        <w:rPr>
          <w:rFonts w:ascii="Times New Roman" w:hAnsi="Times New Roman" w:cs="Times New Roman"/>
          <w:sz w:val="28"/>
          <w:szCs w:val="28"/>
        </w:rPr>
        <w:t>МОБУ</w:t>
      </w:r>
      <w:r w:rsidR="00056B49">
        <w:t xml:space="preserve"> </w:t>
      </w:r>
      <w:bookmarkStart w:id="0" w:name="_GoBack"/>
      <w:bookmarkEnd w:id="0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6F46" w:rsidRPr="00056B49">
        <w:rPr>
          <w:rFonts w:ascii="Times New Roman" w:eastAsia="Times New Roman" w:hAnsi="Times New Roman" w:cs="Times New Roman"/>
          <w:sz w:val="28"/>
          <w:szCs w:val="28"/>
        </w:rPr>
        <w:t>Преображенская СОШ</w:t>
      </w:r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Павлышина</w:t>
      </w:r>
      <w:proofErr w:type="spellEnd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 xml:space="preserve"> Т.А.), МОБУ «</w:t>
      </w:r>
      <w:r w:rsidR="00536F46" w:rsidRPr="00056B49">
        <w:rPr>
          <w:rFonts w:ascii="Times New Roman" w:eastAsia="Times New Roman" w:hAnsi="Times New Roman" w:cs="Times New Roman"/>
          <w:sz w:val="28"/>
          <w:szCs w:val="28"/>
        </w:rPr>
        <w:t>Красногвардейская СОШ</w:t>
      </w:r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Габидулин</w:t>
      </w:r>
      <w:proofErr w:type="spellEnd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 xml:space="preserve"> Т.К.), МОБУ «</w:t>
      </w:r>
      <w:r w:rsidR="00536F46" w:rsidRPr="00056B49">
        <w:rPr>
          <w:rFonts w:ascii="Times New Roman" w:eastAsia="Times New Roman" w:hAnsi="Times New Roman" w:cs="Times New Roman"/>
          <w:sz w:val="28"/>
          <w:szCs w:val="28"/>
        </w:rPr>
        <w:t>Державинская СОШ</w:t>
      </w:r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» (Елисеева С.О.</w:t>
      </w:r>
      <w:r w:rsidR="00AE1DB3" w:rsidRPr="00056B49">
        <w:rPr>
          <w:rFonts w:ascii="Times New Roman" w:eastAsia="Times New Roman" w:hAnsi="Times New Roman" w:cs="Times New Roman"/>
          <w:sz w:val="28"/>
          <w:szCs w:val="28"/>
        </w:rPr>
        <w:t>), МОБУ «</w:t>
      </w:r>
      <w:proofErr w:type="spellStart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Перевозинская</w:t>
      </w:r>
      <w:proofErr w:type="spellEnd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 xml:space="preserve"> ООШ» (Горбачева А.С.), МОБУ «</w:t>
      </w:r>
      <w:proofErr w:type="spellStart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Липовская</w:t>
      </w:r>
      <w:proofErr w:type="spellEnd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 xml:space="preserve"> ООШ» (Павлова Н.Ф.), МОБУ «Троицкая С</w:t>
      </w:r>
      <w:r w:rsidR="00AE1DB3" w:rsidRPr="00056B49">
        <w:rPr>
          <w:rFonts w:ascii="Times New Roman" w:eastAsia="Times New Roman" w:hAnsi="Times New Roman" w:cs="Times New Roman"/>
          <w:sz w:val="28"/>
          <w:szCs w:val="28"/>
        </w:rPr>
        <w:t>ОШ</w:t>
      </w:r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 xml:space="preserve"> им. Ткаченко А.П.» (Ярков В.Г.</w:t>
      </w:r>
      <w:r w:rsidR="00AE1DB3" w:rsidRPr="00056B4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МОБУ «</w:t>
      </w:r>
      <w:proofErr w:type="spellStart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>Твердиловская</w:t>
      </w:r>
      <w:proofErr w:type="spellEnd"/>
      <w:r w:rsidR="004269E1" w:rsidRPr="00056B49">
        <w:rPr>
          <w:rFonts w:ascii="Times New Roman" w:eastAsia="Times New Roman" w:hAnsi="Times New Roman" w:cs="Times New Roman"/>
          <w:sz w:val="28"/>
          <w:szCs w:val="28"/>
        </w:rPr>
        <w:t xml:space="preserve"> ООШ» (Иванова Е.В.) </w:t>
      </w:r>
      <w:r w:rsidR="00AE1DB3" w:rsidRPr="00056B4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536F46" w:rsidRPr="00056B49">
        <w:rPr>
          <w:rFonts w:ascii="Times New Roman" w:eastAsia="Times New Roman" w:hAnsi="Times New Roman" w:cs="Times New Roman"/>
          <w:sz w:val="28"/>
          <w:szCs w:val="28"/>
        </w:rPr>
        <w:t>приложению,</w:t>
      </w:r>
      <w:r w:rsidR="00AE1DB3" w:rsidRPr="00056B4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</w:t>
      </w:r>
      <w:r w:rsidR="00536F46" w:rsidRPr="00056B49">
        <w:rPr>
          <w:rFonts w:ascii="Times New Roman" w:eastAsia="Times New Roman" w:hAnsi="Times New Roman" w:cs="Times New Roman"/>
          <w:sz w:val="28"/>
          <w:szCs w:val="28"/>
        </w:rPr>
        <w:t>приказу.</w:t>
      </w:r>
    </w:p>
    <w:p w:rsidR="00AE1DB3" w:rsidRDefault="00AE1DB3" w:rsidP="00AE1DB3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Срок исполнения: не поздн</w:t>
      </w:r>
      <w:r w:rsidR="004269E1">
        <w:rPr>
          <w:rFonts w:ascii="Times New Roman" w:hAnsi="Times New Roman" w:cs="Times New Roman"/>
          <w:sz w:val="28"/>
          <w:szCs w:val="28"/>
          <w:lang w:bidi="ru-RU"/>
        </w:rPr>
        <w:t>ее 27.10.2025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г.</w:t>
      </w:r>
    </w:p>
    <w:p w:rsidR="00A83062" w:rsidRDefault="00AE1DB3" w:rsidP="00AE1D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1.2 </w:t>
      </w:r>
      <w:r w:rsidR="00E04AF1">
        <w:rPr>
          <w:rFonts w:ascii="Times New Roman" w:hAnsi="Times New Roman" w:cs="Times New Roman"/>
          <w:sz w:val="28"/>
          <w:szCs w:val="28"/>
          <w:lang w:bidi="ru-RU"/>
        </w:rPr>
        <w:t>Издать приказ по общеобразовательному учреждению</w:t>
      </w:r>
      <w:r w:rsidR="00B85D76">
        <w:rPr>
          <w:rFonts w:ascii="Times New Roman" w:hAnsi="Times New Roman" w:cs="Times New Roman"/>
          <w:sz w:val="28"/>
          <w:szCs w:val="28"/>
          <w:lang w:bidi="ru-RU"/>
        </w:rPr>
        <w:t xml:space="preserve"> об организации и открытии лагеря</w:t>
      </w:r>
      <w:r w:rsidR="003F2FBE">
        <w:rPr>
          <w:rFonts w:ascii="Times New Roman" w:hAnsi="Times New Roman" w:cs="Times New Roman"/>
          <w:sz w:val="28"/>
          <w:szCs w:val="28"/>
          <w:lang w:bidi="ru-RU"/>
        </w:rPr>
        <w:t xml:space="preserve"> с дневным пребыванием</w:t>
      </w:r>
      <w:r w:rsidR="00B85D76">
        <w:rPr>
          <w:rFonts w:ascii="Times New Roman" w:hAnsi="Times New Roman" w:cs="Times New Roman"/>
          <w:sz w:val="28"/>
          <w:szCs w:val="28"/>
          <w:lang w:bidi="ru-RU"/>
        </w:rPr>
        <w:t xml:space="preserve"> и назначить ответственных за жизнь и здоровье детей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E1DB3" w:rsidRDefault="004269E1" w:rsidP="00AE1DB3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Срок исполнения: не позднее 24.10.2025</w:t>
      </w:r>
      <w:r w:rsidR="00AE1DB3">
        <w:rPr>
          <w:rFonts w:ascii="Times New Roman" w:hAnsi="Times New Roman" w:cs="Times New Roman"/>
          <w:sz w:val="28"/>
          <w:szCs w:val="28"/>
          <w:lang w:bidi="ru-RU"/>
        </w:rPr>
        <w:t xml:space="preserve"> г.</w:t>
      </w:r>
    </w:p>
    <w:p w:rsidR="00A83062" w:rsidRPr="00AE1DB3" w:rsidRDefault="00AE1DB3" w:rsidP="00AE1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E458D6" w:rsidRPr="00AE1DB3">
        <w:rPr>
          <w:rFonts w:ascii="Times New Roman" w:eastAsia="Times New Roman" w:hAnsi="Times New Roman" w:cs="Times New Roman"/>
          <w:sz w:val="28"/>
          <w:szCs w:val="28"/>
        </w:rPr>
        <w:t>Установить оплату стоимости набора продуктов питания для детей в лагерях с д</w:t>
      </w:r>
      <w:r w:rsidR="00987C88" w:rsidRPr="00AE1DB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67D56" w:rsidRPr="00AE1DB3">
        <w:rPr>
          <w:rFonts w:ascii="Times New Roman" w:eastAsia="Times New Roman" w:hAnsi="Times New Roman" w:cs="Times New Roman"/>
          <w:sz w:val="28"/>
          <w:szCs w:val="28"/>
        </w:rPr>
        <w:t xml:space="preserve">евным пребыванием из расчета </w:t>
      </w:r>
      <w:r w:rsidR="004827D5" w:rsidRPr="004827D5">
        <w:rPr>
          <w:rFonts w:ascii="Times New Roman" w:eastAsia="Times New Roman" w:hAnsi="Times New Roman" w:cs="Times New Roman"/>
          <w:sz w:val="28"/>
          <w:szCs w:val="28"/>
        </w:rPr>
        <w:t>138</w:t>
      </w:r>
      <w:r w:rsidR="00067D56" w:rsidRPr="004827D5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4827D5" w:rsidRPr="004827D5">
        <w:rPr>
          <w:rFonts w:ascii="Times New Roman" w:eastAsia="Times New Roman" w:hAnsi="Times New Roman" w:cs="Times New Roman"/>
          <w:sz w:val="28"/>
          <w:szCs w:val="28"/>
        </w:rPr>
        <w:t>64</w:t>
      </w:r>
      <w:r w:rsidR="00E458D6" w:rsidRPr="004827D5">
        <w:rPr>
          <w:rFonts w:ascii="Times New Roman" w:eastAsia="Times New Roman" w:hAnsi="Times New Roman" w:cs="Times New Roman"/>
          <w:sz w:val="28"/>
          <w:szCs w:val="28"/>
        </w:rPr>
        <w:t xml:space="preserve"> коп.</w:t>
      </w:r>
      <w:r w:rsidR="00E458D6" w:rsidRPr="00AE1DB3">
        <w:rPr>
          <w:rFonts w:ascii="Times New Roman" w:eastAsia="Times New Roman" w:hAnsi="Times New Roman" w:cs="Times New Roman"/>
          <w:sz w:val="28"/>
          <w:szCs w:val="28"/>
        </w:rPr>
        <w:t xml:space="preserve"> на одного ребенка в день на условиях 100 % - областные субвенции.</w:t>
      </w:r>
    </w:p>
    <w:p w:rsidR="00A83062" w:rsidRPr="00A83062" w:rsidRDefault="00AE1DB3" w:rsidP="00AE1D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 </w:t>
      </w:r>
      <w:r w:rsidR="00E458D6" w:rsidRPr="00A83062">
        <w:rPr>
          <w:rFonts w:ascii="Times New Roman" w:eastAsia="Times New Roman" w:hAnsi="Times New Roman" w:cs="Times New Roman"/>
          <w:sz w:val="28"/>
          <w:szCs w:val="28"/>
        </w:rPr>
        <w:t xml:space="preserve">Установить срок пребывания детей и подростков в </w:t>
      </w:r>
      <w:r>
        <w:rPr>
          <w:rFonts w:ascii="Times New Roman" w:eastAsia="Times New Roman" w:hAnsi="Times New Roman" w:cs="Times New Roman"/>
          <w:sz w:val="28"/>
          <w:szCs w:val="28"/>
        </w:rPr>
        <w:t>лагерях с дневным пребыванием 7 дней</w:t>
      </w:r>
      <w:r w:rsidR="00E458D6" w:rsidRPr="00A83062">
        <w:rPr>
          <w:rFonts w:ascii="Times New Roman" w:eastAsia="Times New Roman" w:hAnsi="Times New Roman" w:cs="Times New Roman"/>
          <w:sz w:val="28"/>
          <w:szCs w:val="28"/>
        </w:rPr>
        <w:t xml:space="preserve"> (рабочие дни).</w:t>
      </w:r>
    </w:p>
    <w:p w:rsidR="00A83062" w:rsidRPr="00AE1DB3" w:rsidRDefault="00AE1DB3" w:rsidP="00AE1DB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4269E1" w:rsidRPr="00AE1DB3">
        <w:rPr>
          <w:rFonts w:ascii="Times New Roman" w:hAnsi="Times New Roman" w:cs="Times New Roman"/>
          <w:sz w:val="28"/>
          <w:szCs w:val="28"/>
        </w:rPr>
        <w:t>в</w:t>
      </w:r>
      <w:r w:rsidR="00C72415" w:rsidRPr="00AE1DB3">
        <w:rPr>
          <w:rFonts w:ascii="Times New Roman" w:hAnsi="Times New Roman" w:cs="Times New Roman"/>
          <w:sz w:val="28"/>
          <w:szCs w:val="28"/>
        </w:rPr>
        <w:t xml:space="preserve"> период организации и проведения оздоровительной кампании принять меры по обеспечению противопожарного режима, в том числе при эксплуатации электропр</w:t>
      </w:r>
      <w:r w:rsidR="006942A0" w:rsidRPr="00AE1DB3">
        <w:rPr>
          <w:rFonts w:ascii="Times New Roman" w:hAnsi="Times New Roman" w:cs="Times New Roman"/>
          <w:sz w:val="28"/>
          <w:szCs w:val="28"/>
        </w:rPr>
        <w:t>иборов, розеток и электроприборов</w:t>
      </w:r>
      <w:r w:rsidR="00C72415" w:rsidRPr="00AE1DB3">
        <w:rPr>
          <w:rFonts w:ascii="Times New Roman" w:hAnsi="Times New Roman" w:cs="Times New Roman"/>
          <w:sz w:val="28"/>
          <w:szCs w:val="28"/>
        </w:rPr>
        <w:t xml:space="preserve">, а также путей </w:t>
      </w:r>
      <w:r w:rsidR="00C72415" w:rsidRPr="00AE1DB3">
        <w:rPr>
          <w:rFonts w:ascii="Times New Roman" w:hAnsi="Times New Roman" w:cs="Times New Roman"/>
          <w:sz w:val="28"/>
          <w:szCs w:val="28"/>
        </w:rPr>
        <w:lastRenderedPageBreak/>
        <w:t>эвакуации и эвакуационных выходов, по соблюдению мер безопасности, об использовании дезинфицирующих средств и средств индивидуальной защиты</w:t>
      </w:r>
      <w:r w:rsidR="003A7151" w:rsidRPr="00AE1DB3">
        <w:rPr>
          <w:rFonts w:ascii="Times New Roman" w:hAnsi="Times New Roman" w:cs="Times New Roman"/>
          <w:sz w:val="28"/>
          <w:szCs w:val="28"/>
        </w:rPr>
        <w:t>.</w:t>
      </w:r>
    </w:p>
    <w:p w:rsidR="003A7151" w:rsidRPr="00A83062" w:rsidRDefault="00AE1DB3" w:rsidP="00AE1D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3A7151" w:rsidRPr="00A83062">
        <w:rPr>
          <w:rFonts w:ascii="Times New Roman" w:hAnsi="Times New Roman" w:cs="Times New Roman"/>
          <w:sz w:val="28"/>
          <w:szCs w:val="28"/>
        </w:rPr>
        <w:t>Обеспечить выполнение требований санитарного законодательства, законодательства по защите прав потре</w:t>
      </w:r>
      <w:r w:rsidR="006942A0" w:rsidRPr="00A83062">
        <w:rPr>
          <w:rFonts w:ascii="Times New Roman" w:hAnsi="Times New Roman" w:cs="Times New Roman"/>
          <w:sz w:val="28"/>
          <w:szCs w:val="28"/>
        </w:rPr>
        <w:t>бителей, в том числе:</w:t>
      </w:r>
    </w:p>
    <w:p w:rsidR="006942A0" w:rsidRDefault="006942A0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обеспечение детей питьевой водой гарантированного качества;</w:t>
      </w:r>
    </w:p>
    <w:p w:rsidR="006942A0" w:rsidRDefault="006942A0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08C">
        <w:rPr>
          <w:rFonts w:ascii="Times New Roman" w:hAnsi="Times New Roman" w:cs="Times New Roman"/>
          <w:sz w:val="28"/>
          <w:szCs w:val="28"/>
        </w:rPr>
        <w:t xml:space="preserve">– </w:t>
      </w:r>
      <w:r w:rsidR="00E275C4" w:rsidRPr="008F708C">
        <w:rPr>
          <w:rFonts w:ascii="Times New Roman" w:hAnsi="Times New Roman" w:cs="Times New Roman"/>
          <w:sz w:val="28"/>
          <w:szCs w:val="28"/>
        </w:rPr>
        <w:t>координацию</w:t>
      </w:r>
      <w:r w:rsidRPr="008F708C">
        <w:rPr>
          <w:rFonts w:ascii="Times New Roman" w:hAnsi="Times New Roman" w:cs="Times New Roman"/>
          <w:sz w:val="28"/>
          <w:szCs w:val="28"/>
        </w:rPr>
        <w:t xml:space="preserve"> за безопасностью пищевых продуктов;</w:t>
      </w:r>
    </w:p>
    <w:p w:rsidR="006942A0" w:rsidRDefault="006942A0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соблюдение санитарного противоэпидемиологического режима;</w:t>
      </w:r>
    </w:p>
    <w:p w:rsidR="00A83062" w:rsidRDefault="006942A0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мер безопасности.</w:t>
      </w:r>
    </w:p>
    <w:p w:rsidR="003A7151" w:rsidRDefault="004269E1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A83062">
        <w:rPr>
          <w:rFonts w:ascii="Times New Roman" w:hAnsi="Times New Roman" w:cs="Times New Roman"/>
          <w:sz w:val="28"/>
          <w:szCs w:val="28"/>
        </w:rPr>
        <w:t xml:space="preserve">. </w:t>
      </w:r>
      <w:r w:rsidR="003A7151">
        <w:rPr>
          <w:rFonts w:ascii="Times New Roman" w:hAnsi="Times New Roman" w:cs="Times New Roman"/>
          <w:sz w:val="28"/>
          <w:szCs w:val="28"/>
        </w:rPr>
        <w:t xml:space="preserve">Назначить ответственного за составление отчетов в </w:t>
      </w:r>
      <w:r w:rsidR="00AE1DB3">
        <w:rPr>
          <w:rFonts w:ascii="Times New Roman" w:hAnsi="Times New Roman" w:cs="Times New Roman"/>
          <w:sz w:val="28"/>
          <w:szCs w:val="28"/>
        </w:rPr>
        <w:t xml:space="preserve">осенний </w:t>
      </w:r>
      <w:r w:rsidR="003A7151">
        <w:rPr>
          <w:rFonts w:ascii="Times New Roman" w:hAnsi="Times New Roman" w:cs="Times New Roman"/>
          <w:sz w:val="28"/>
          <w:szCs w:val="28"/>
        </w:rPr>
        <w:t>период и своевременно сдавать отчеты о занятости детей и подростков.</w:t>
      </w:r>
    </w:p>
    <w:p w:rsidR="00A83062" w:rsidRDefault="00A83062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7151">
        <w:rPr>
          <w:rFonts w:ascii="Times New Roman" w:hAnsi="Times New Roman" w:cs="Times New Roman"/>
          <w:sz w:val="28"/>
          <w:szCs w:val="28"/>
        </w:rPr>
        <w:t xml:space="preserve">. </w:t>
      </w:r>
      <w:r w:rsidR="001B6EB7">
        <w:rPr>
          <w:rFonts w:ascii="Times New Roman" w:hAnsi="Times New Roman" w:cs="Times New Roman"/>
          <w:sz w:val="28"/>
          <w:szCs w:val="28"/>
        </w:rPr>
        <w:t xml:space="preserve">      </w:t>
      </w:r>
      <w:r w:rsidR="003A7151">
        <w:rPr>
          <w:rFonts w:ascii="Times New Roman" w:hAnsi="Times New Roman" w:cs="Times New Roman"/>
          <w:sz w:val="28"/>
          <w:szCs w:val="28"/>
        </w:rPr>
        <w:t>Начальникам лагерей</w:t>
      </w: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3A7151">
        <w:rPr>
          <w:rFonts w:ascii="Times New Roman" w:hAnsi="Times New Roman" w:cs="Times New Roman"/>
          <w:sz w:val="28"/>
          <w:szCs w:val="28"/>
        </w:rPr>
        <w:t>:</w:t>
      </w:r>
    </w:p>
    <w:p w:rsidR="00A83062" w:rsidRDefault="00A83062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A7151">
        <w:rPr>
          <w:rFonts w:ascii="Times New Roman" w:hAnsi="Times New Roman" w:cs="Times New Roman"/>
          <w:sz w:val="28"/>
          <w:szCs w:val="28"/>
        </w:rPr>
        <w:t>п</w:t>
      </w:r>
      <w:r w:rsidR="003A7151" w:rsidRPr="003A7151">
        <w:rPr>
          <w:rFonts w:ascii="Times New Roman" w:hAnsi="Times New Roman" w:cs="Times New Roman"/>
          <w:sz w:val="28"/>
          <w:szCs w:val="28"/>
        </w:rPr>
        <w:t xml:space="preserve">роизводить прием детей в лагеря с дневным пребыванием на основании заявлений родителей и </w:t>
      </w:r>
      <w:r w:rsidR="00C15B7D" w:rsidRPr="003A7151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C15B7D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151" w:rsidRDefault="00A83062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3A7151" w:rsidRPr="003A7151">
        <w:rPr>
          <w:rFonts w:ascii="Times New Roman" w:hAnsi="Times New Roman" w:cs="Times New Roman"/>
          <w:sz w:val="28"/>
          <w:szCs w:val="28"/>
        </w:rPr>
        <w:t>провести инструктажи по технике безопасности, охране труда с сотрудниками лагеря.</w:t>
      </w:r>
    </w:p>
    <w:p w:rsidR="003F2FBE" w:rsidRDefault="003F2FBE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FBE">
        <w:rPr>
          <w:rFonts w:ascii="Times New Roman" w:hAnsi="Times New Roman" w:cs="Times New Roman"/>
          <w:sz w:val="28"/>
          <w:szCs w:val="28"/>
        </w:rPr>
        <w:t>4.</w:t>
      </w:r>
      <w:r w:rsidRPr="003F2FBE">
        <w:rPr>
          <w:rFonts w:ascii="Times New Roman" w:hAnsi="Times New Roman" w:cs="Times New Roman"/>
          <w:sz w:val="28"/>
          <w:szCs w:val="28"/>
        </w:rPr>
        <w:tab/>
        <w:t xml:space="preserve">МКУ </w:t>
      </w:r>
      <w:proofErr w:type="spellStart"/>
      <w:r w:rsidRPr="003F2FBE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Pr="003F2FBE">
        <w:rPr>
          <w:rFonts w:ascii="Times New Roman" w:hAnsi="Times New Roman" w:cs="Times New Roman"/>
          <w:sz w:val="28"/>
          <w:szCs w:val="28"/>
        </w:rPr>
        <w:t xml:space="preserve"> района «Центр бюджетного учета и отчетности» (Мальцева Е.В.) </w:t>
      </w:r>
      <w:r w:rsidR="00BC238C">
        <w:rPr>
          <w:rFonts w:ascii="Times New Roman" w:hAnsi="Times New Roman" w:cs="Times New Roman"/>
          <w:sz w:val="28"/>
          <w:szCs w:val="28"/>
        </w:rPr>
        <w:t xml:space="preserve">организовать учёт за </w:t>
      </w:r>
      <w:r w:rsidR="00BC238C" w:rsidRPr="003F2FBE">
        <w:rPr>
          <w:rFonts w:ascii="Times New Roman" w:hAnsi="Times New Roman" w:cs="Times New Roman"/>
          <w:sz w:val="28"/>
          <w:szCs w:val="28"/>
        </w:rPr>
        <w:t>ведением</w:t>
      </w:r>
      <w:r w:rsidRPr="003F2FBE">
        <w:rPr>
          <w:rFonts w:ascii="Times New Roman" w:hAnsi="Times New Roman" w:cs="Times New Roman"/>
          <w:sz w:val="28"/>
          <w:szCs w:val="28"/>
        </w:rPr>
        <w:t xml:space="preserve"> финансовой документации по организации и функционированию лагерей с дневным пребыванием.</w:t>
      </w:r>
    </w:p>
    <w:p w:rsidR="006942A0" w:rsidRDefault="00A83062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08C">
        <w:rPr>
          <w:rFonts w:ascii="Times New Roman" w:hAnsi="Times New Roman" w:cs="Times New Roman"/>
          <w:sz w:val="28"/>
          <w:szCs w:val="28"/>
        </w:rPr>
        <w:t>5</w:t>
      </w:r>
      <w:r w:rsidR="006942A0" w:rsidRPr="008F708C">
        <w:rPr>
          <w:rFonts w:ascii="Times New Roman" w:hAnsi="Times New Roman" w:cs="Times New Roman"/>
          <w:sz w:val="28"/>
          <w:szCs w:val="28"/>
        </w:rPr>
        <w:t xml:space="preserve">. </w:t>
      </w:r>
      <w:r w:rsidR="00FB1DDC" w:rsidRPr="008F708C">
        <w:rPr>
          <w:rFonts w:ascii="Times New Roman" w:hAnsi="Times New Roman" w:cs="Times New Roman"/>
          <w:sz w:val="28"/>
          <w:szCs w:val="28"/>
        </w:rPr>
        <w:t xml:space="preserve"> Контроль за исполнение</w:t>
      </w:r>
      <w:r w:rsidR="00CC02A4" w:rsidRPr="008F708C">
        <w:rPr>
          <w:rFonts w:ascii="Times New Roman" w:hAnsi="Times New Roman" w:cs="Times New Roman"/>
          <w:sz w:val="28"/>
          <w:szCs w:val="28"/>
        </w:rPr>
        <w:t>м</w:t>
      </w:r>
      <w:r w:rsidR="00FB1DDC" w:rsidRPr="008F708C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FB1DDC" w:rsidRDefault="00FB1DDC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062" w:rsidRDefault="00AE1DB3" w:rsidP="00AE1D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 л.</w:t>
      </w:r>
    </w:p>
    <w:p w:rsidR="00AE1DB3" w:rsidRDefault="00AE1DB3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B1DDC" w:rsidRDefault="00AE1DB3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3C52EA">
        <w:rPr>
          <w:rFonts w:ascii="Times New Roman" w:hAnsi="Times New Roman" w:cs="Times New Roman"/>
          <w:sz w:val="28"/>
          <w:szCs w:val="28"/>
        </w:rPr>
        <w:t xml:space="preserve"> отдела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52E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52EA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Кубеткина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27D5" w:rsidRDefault="004827D5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27D5" w:rsidRDefault="004827D5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27D5" w:rsidRDefault="004827D5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27D5" w:rsidRDefault="004827D5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27D5" w:rsidRDefault="004827D5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27D5" w:rsidRDefault="004827D5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A830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36A0" w:rsidRDefault="009936A0" w:rsidP="009936A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936A0" w:rsidRDefault="009936A0" w:rsidP="009936A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4827D5">
        <w:rPr>
          <w:rFonts w:ascii="Times New Roman" w:hAnsi="Times New Roman" w:cs="Times New Roman"/>
          <w:sz w:val="28"/>
          <w:szCs w:val="28"/>
          <w:u w:val="single"/>
        </w:rPr>
        <w:t>473</w:t>
      </w:r>
      <w:r w:rsidR="002C7201">
        <w:rPr>
          <w:rFonts w:ascii="Times New Roman" w:hAnsi="Times New Roman" w:cs="Times New Roman"/>
          <w:sz w:val="28"/>
          <w:szCs w:val="28"/>
        </w:rPr>
        <w:t xml:space="preserve"> от </w:t>
      </w:r>
      <w:r w:rsidR="004827D5">
        <w:rPr>
          <w:rFonts w:ascii="Times New Roman" w:hAnsi="Times New Roman" w:cs="Times New Roman"/>
          <w:sz w:val="28"/>
          <w:szCs w:val="28"/>
        </w:rPr>
        <w:t>23.10.</w:t>
      </w:r>
      <w:r w:rsidR="002C720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36A0" w:rsidRDefault="009936A0" w:rsidP="009936A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9936A0" w:rsidRPr="009936A0" w:rsidRDefault="009936A0" w:rsidP="009936A0">
      <w:pPr>
        <w:widowControl w:val="0"/>
        <w:autoSpaceDE w:val="0"/>
        <w:autoSpaceDN w:val="0"/>
        <w:spacing w:after="0" w:line="278" w:lineRule="auto"/>
        <w:ind w:left="918" w:right="19" w:hanging="665"/>
        <w:rPr>
          <w:rFonts w:ascii="Times New Roman" w:eastAsia="Times New Roman" w:hAnsi="Times New Roman" w:cs="Times New Roman"/>
          <w:sz w:val="28"/>
          <w:szCs w:val="28"/>
        </w:rPr>
      </w:pPr>
      <w:r w:rsidRPr="009936A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9936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936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936A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936A0">
        <w:rPr>
          <w:rFonts w:ascii="Times New Roman" w:eastAsia="Times New Roman" w:hAnsi="Times New Roman" w:cs="Times New Roman"/>
          <w:sz w:val="28"/>
          <w:szCs w:val="28"/>
        </w:rPr>
        <w:t>дневным</w:t>
      </w:r>
      <w:r w:rsidRPr="009936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36A0">
        <w:rPr>
          <w:rFonts w:ascii="Times New Roman" w:eastAsia="Times New Roman" w:hAnsi="Times New Roman" w:cs="Times New Roman"/>
          <w:sz w:val="28"/>
          <w:szCs w:val="28"/>
        </w:rPr>
        <w:t>пребыванием</w:t>
      </w:r>
      <w:r w:rsidRPr="009936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936A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936A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936A0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9936A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936A0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9936A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936A0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proofErr w:type="spellStart"/>
      <w:r w:rsidRPr="009936A0">
        <w:rPr>
          <w:rFonts w:ascii="Times New Roman" w:eastAsia="Times New Roman" w:hAnsi="Times New Roman" w:cs="Times New Roman"/>
          <w:sz w:val="28"/>
          <w:szCs w:val="28"/>
        </w:rPr>
        <w:t>Бузулукского</w:t>
      </w:r>
      <w:proofErr w:type="spellEnd"/>
      <w:r w:rsidRPr="009936A0">
        <w:rPr>
          <w:rFonts w:ascii="Times New Roman" w:eastAsia="Times New Roman" w:hAnsi="Times New Roman" w:cs="Times New Roman"/>
          <w:sz w:val="28"/>
          <w:szCs w:val="28"/>
        </w:rPr>
        <w:t xml:space="preserve"> района в </w:t>
      </w:r>
      <w:r w:rsidR="001350C1">
        <w:rPr>
          <w:rFonts w:ascii="Times New Roman" w:eastAsia="Times New Roman" w:hAnsi="Times New Roman" w:cs="Times New Roman"/>
          <w:sz w:val="28"/>
          <w:szCs w:val="28"/>
        </w:rPr>
        <w:t>осенний каникулярный период 2025</w:t>
      </w:r>
      <w:r w:rsidRPr="009936A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936A0" w:rsidRPr="009936A0" w:rsidRDefault="009936A0" w:rsidP="009936A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tbl>
      <w:tblPr>
        <w:tblStyle w:val="TableNormal"/>
        <w:tblW w:w="0" w:type="auto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44"/>
        <w:gridCol w:w="2051"/>
        <w:gridCol w:w="2161"/>
      </w:tblGrid>
      <w:tr w:rsidR="009936A0" w:rsidRPr="009936A0" w:rsidTr="00CD50A0">
        <w:trPr>
          <w:trHeight w:val="834"/>
        </w:trPr>
        <w:tc>
          <w:tcPr>
            <w:tcW w:w="701" w:type="dxa"/>
          </w:tcPr>
          <w:p w:rsidR="009936A0" w:rsidRPr="009936A0" w:rsidRDefault="009936A0" w:rsidP="009936A0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6A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244" w:type="dxa"/>
          </w:tcPr>
          <w:p w:rsidR="009936A0" w:rsidRPr="009936A0" w:rsidRDefault="002C7201" w:rsidP="002C7201">
            <w:pPr>
              <w:spacing w:line="278" w:lineRule="auto"/>
              <w:ind w:right="7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DB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СОШ»</w:t>
            </w:r>
          </w:p>
        </w:tc>
        <w:tc>
          <w:tcPr>
            <w:tcW w:w="2051" w:type="dxa"/>
          </w:tcPr>
          <w:p w:rsidR="009936A0" w:rsidRPr="009936A0" w:rsidRDefault="002C7201" w:rsidP="009936A0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9936A0" w:rsidRPr="009936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36A0" w:rsidRPr="009936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чел</w:t>
            </w:r>
            <w:proofErr w:type="spellEnd"/>
            <w:r w:rsidR="009936A0" w:rsidRPr="009936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161" w:type="dxa"/>
          </w:tcPr>
          <w:p w:rsidR="009936A0" w:rsidRPr="002C7201" w:rsidRDefault="002C7201" w:rsidP="009936A0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27.10.-03.11.2025</w:t>
            </w:r>
            <w:r w:rsidR="009936A0"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C7201" w:rsidRPr="009936A0" w:rsidTr="00CD50A0">
        <w:trPr>
          <w:trHeight w:val="834"/>
        </w:trPr>
        <w:tc>
          <w:tcPr>
            <w:tcW w:w="701" w:type="dxa"/>
          </w:tcPr>
          <w:p w:rsidR="002C7201" w:rsidRPr="002C7201" w:rsidRDefault="002C7201" w:rsidP="002C7201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720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244" w:type="dxa"/>
          </w:tcPr>
          <w:p w:rsidR="002C7201" w:rsidRPr="002C7201" w:rsidRDefault="002C7201" w:rsidP="002C7201">
            <w:pPr>
              <w:tabs>
                <w:tab w:val="left" w:pos="1542"/>
              </w:tabs>
              <w:spacing w:line="278" w:lineRule="auto"/>
              <w:ind w:left="105"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МОБУ «Красногвардейская  СОШ»</w:t>
            </w:r>
          </w:p>
        </w:tc>
        <w:tc>
          <w:tcPr>
            <w:tcW w:w="2051" w:type="dxa"/>
          </w:tcPr>
          <w:p w:rsidR="002C7201" w:rsidRPr="002C7201" w:rsidRDefault="002C7201" w:rsidP="002C7201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C7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чел.</w:t>
            </w:r>
          </w:p>
        </w:tc>
        <w:tc>
          <w:tcPr>
            <w:tcW w:w="2161" w:type="dxa"/>
          </w:tcPr>
          <w:p w:rsidR="002C7201" w:rsidRPr="002C7201" w:rsidRDefault="002C7201" w:rsidP="002C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201">
              <w:rPr>
                <w:rFonts w:ascii="Times New Roman" w:hAnsi="Times New Roman" w:cs="Times New Roman"/>
                <w:sz w:val="28"/>
                <w:szCs w:val="28"/>
              </w:rPr>
              <w:t xml:space="preserve">27.10.-03.11.2025 </w:t>
            </w:r>
          </w:p>
        </w:tc>
      </w:tr>
      <w:tr w:rsidR="002C7201" w:rsidRPr="009936A0" w:rsidTr="00CD50A0">
        <w:trPr>
          <w:trHeight w:val="835"/>
        </w:trPr>
        <w:tc>
          <w:tcPr>
            <w:tcW w:w="701" w:type="dxa"/>
          </w:tcPr>
          <w:p w:rsidR="002C7201" w:rsidRPr="002C7201" w:rsidRDefault="002C7201" w:rsidP="002C7201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720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3244" w:type="dxa"/>
          </w:tcPr>
          <w:p w:rsidR="002C7201" w:rsidRPr="002C7201" w:rsidRDefault="002C7201" w:rsidP="002C7201">
            <w:pPr>
              <w:spacing w:line="278" w:lineRule="auto"/>
              <w:ind w:right="11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МОБУ «Державинская  СОШ»</w:t>
            </w:r>
          </w:p>
        </w:tc>
        <w:tc>
          <w:tcPr>
            <w:tcW w:w="2051" w:type="dxa"/>
          </w:tcPr>
          <w:p w:rsidR="002C7201" w:rsidRPr="002C7201" w:rsidRDefault="002C7201" w:rsidP="002C7201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C7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чел.</w:t>
            </w:r>
          </w:p>
        </w:tc>
        <w:tc>
          <w:tcPr>
            <w:tcW w:w="2161" w:type="dxa"/>
          </w:tcPr>
          <w:p w:rsidR="002C7201" w:rsidRPr="002C7201" w:rsidRDefault="002C7201" w:rsidP="002C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201">
              <w:rPr>
                <w:rFonts w:ascii="Times New Roman" w:hAnsi="Times New Roman" w:cs="Times New Roman"/>
                <w:sz w:val="28"/>
                <w:szCs w:val="28"/>
              </w:rPr>
              <w:t xml:space="preserve">27.10.-03.11.2025 </w:t>
            </w:r>
          </w:p>
        </w:tc>
      </w:tr>
      <w:tr w:rsidR="002C7201" w:rsidRPr="009936A0" w:rsidTr="00CD50A0">
        <w:trPr>
          <w:trHeight w:val="834"/>
        </w:trPr>
        <w:tc>
          <w:tcPr>
            <w:tcW w:w="701" w:type="dxa"/>
          </w:tcPr>
          <w:p w:rsidR="002C7201" w:rsidRPr="002C7201" w:rsidRDefault="002C7201" w:rsidP="002C7201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720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3244" w:type="dxa"/>
          </w:tcPr>
          <w:p w:rsidR="002C7201" w:rsidRPr="002C7201" w:rsidRDefault="002C7201" w:rsidP="002C7201">
            <w:pPr>
              <w:tabs>
                <w:tab w:val="left" w:pos="1038"/>
              </w:tabs>
              <w:spacing w:line="278" w:lineRule="auto"/>
              <w:ind w:right="1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МОБУ «</w:t>
            </w:r>
            <w:proofErr w:type="spellStart"/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Перевозинская</w:t>
            </w:r>
            <w:proofErr w:type="spellEnd"/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ООШ»</w:t>
            </w:r>
          </w:p>
        </w:tc>
        <w:tc>
          <w:tcPr>
            <w:tcW w:w="2051" w:type="dxa"/>
          </w:tcPr>
          <w:p w:rsidR="002C7201" w:rsidRPr="002C7201" w:rsidRDefault="002C7201" w:rsidP="002C7201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C7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чел.</w:t>
            </w:r>
          </w:p>
        </w:tc>
        <w:tc>
          <w:tcPr>
            <w:tcW w:w="2161" w:type="dxa"/>
          </w:tcPr>
          <w:p w:rsidR="002C7201" w:rsidRPr="002C7201" w:rsidRDefault="002C7201" w:rsidP="002C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201">
              <w:rPr>
                <w:rFonts w:ascii="Times New Roman" w:hAnsi="Times New Roman" w:cs="Times New Roman"/>
                <w:sz w:val="28"/>
                <w:szCs w:val="28"/>
              </w:rPr>
              <w:t xml:space="preserve">27.10.-03.11.2025 </w:t>
            </w:r>
          </w:p>
        </w:tc>
      </w:tr>
      <w:tr w:rsidR="002C7201" w:rsidRPr="009936A0" w:rsidTr="00CD50A0">
        <w:trPr>
          <w:trHeight w:val="834"/>
        </w:trPr>
        <w:tc>
          <w:tcPr>
            <w:tcW w:w="701" w:type="dxa"/>
          </w:tcPr>
          <w:p w:rsidR="002C7201" w:rsidRPr="002C7201" w:rsidRDefault="002C7201" w:rsidP="002C7201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720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3244" w:type="dxa"/>
          </w:tcPr>
          <w:p w:rsidR="002C7201" w:rsidRPr="009936A0" w:rsidRDefault="002C7201" w:rsidP="002C7201">
            <w:pPr>
              <w:spacing w:line="278" w:lineRule="auto"/>
              <w:ind w:left="105" w:right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МОБУ «Л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051" w:type="dxa"/>
          </w:tcPr>
          <w:p w:rsidR="002C7201" w:rsidRPr="009936A0" w:rsidRDefault="002C7201" w:rsidP="002C7201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9936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36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чел</w:t>
            </w:r>
            <w:proofErr w:type="spellEnd"/>
            <w:r w:rsidRPr="009936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161" w:type="dxa"/>
          </w:tcPr>
          <w:p w:rsidR="002C7201" w:rsidRPr="002C7201" w:rsidRDefault="002C7201" w:rsidP="002C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201">
              <w:rPr>
                <w:rFonts w:ascii="Times New Roman" w:hAnsi="Times New Roman" w:cs="Times New Roman"/>
                <w:sz w:val="28"/>
                <w:szCs w:val="28"/>
              </w:rPr>
              <w:t xml:space="preserve">27.10.-03.11.2025 </w:t>
            </w:r>
          </w:p>
        </w:tc>
      </w:tr>
      <w:tr w:rsidR="002C7201" w:rsidRPr="009936A0" w:rsidTr="00CD50A0">
        <w:trPr>
          <w:trHeight w:val="834"/>
        </w:trPr>
        <w:tc>
          <w:tcPr>
            <w:tcW w:w="701" w:type="dxa"/>
          </w:tcPr>
          <w:p w:rsidR="002C7201" w:rsidRPr="009936A0" w:rsidRDefault="002C7201" w:rsidP="002C7201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6A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3244" w:type="dxa"/>
          </w:tcPr>
          <w:p w:rsidR="002C7201" w:rsidRPr="002C7201" w:rsidRDefault="002C7201" w:rsidP="002C7201">
            <w:pPr>
              <w:tabs>
                <w:tab w:val="left" w:pos="1355"/>
              </w:tabs>
              <w:spacing w:line="278" w:lineRule="auto"/>
              <w:ind w:left="105" w:righ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72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МОБУ «Троицкая СОШ им. Ткаченко А.П.»</w:t>
            </w:r>
          </w:p>
        </w:tc>
        <w:tc>
          <w:tcPr>
            <w:tcW w:w="2051" w:type="dxa"/>
          </w:tcPr>
          <w:p w:rsidR="002C7201" w:rsidRPr="009936A0" w:rsidRDefault="002C7201" w:rsidP="002C7201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9936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чел</w:t>
            </w:r>
            <w:proofErr w:type="spellEnd"/>
            <w:r w:rsidRPr="009936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161" w:type="dxa"/>
          </w:tcPr>
          <w:p w:rsidR="002C7201" w:rsidRPr="002C7201" w:rsidRDefault="002C7201" w:rsidP="002C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201">
              <w:rPr>
                <w:rFonts w:ascii="Times New Roman" w:hAnsi="Times New Roman" w:cs="Times New Roman"/>
                <w:sz w:val="28"/>
                <w:szCs w:val="28"/>
              </w:rPr>
              <w:t xml:space="preserve">27.10.-03.11.2025 </w:t>
            </w:r>
          </w:p>
        </w:tc>
      </w:tr>
      <w:tr w:rsidR="002C7201" w:rsidRPr="009936A0" w:rsidTr="00CD50A0">
        <w:trPr>
          <w:trHeight w:val="835"/>
        </w:trPr>
        <w:tc>
          <w:tcPr>
            <w:tcW w:w="701" w:type="dxa"/>
          </w:tcPr>
          <w:p w:rsidR="002C7201" w:rsidRPr="009936A0" w:rsidRDefault="002C7201" w:rsidP="002C7201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6A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3244" w:type="dxa"/>
          </w:tcPr>
          <w:p w:rsidR="002C7201" w:rsidRPr="009936A0" w:rsidRDefault="002C7201" w:rsidP="002C7201">
            <w:pPr>
              <w:tabs>
                <w:tab w:val="left" w:pos="1429"/>
              </w:tabs>
              <w:ind w:left="105"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051" w:type="dxa"/>
          </w:tcPr>
          <w:p w:rsidR="002C7201" w:rsidRPr="009936A0" w:rsidRDefault="002C7201" w:rsidP="002C7201">
            <w:pPr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9936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36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чел</w:t>
            </w:r>
            <w:proofErr w:type="spellEnd"/>
            <w:r w:rsidRPr="009936A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161" w:type="dxa"/>
          </w:tcPr>
          <w:p w:rsidR="002C7201" w:rsidRPr="002C7201" w:rsidRDefault="002C7201" w:rsidP="002C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201">
              <w:rPr>
                <w:rFonts w:ascii="Times New Roman" w:hAnsi="Times New Roman" w:cs="Times New Roman"/>
                <w:sz w:val="28"/>
                <w:szCs w:val="28"/>
              </w:rPr>
              <w:t xml:space="preserve">27.10.-03.11.2025 </w:t>
            </w:r>
          </w:p>
        </w:tc>
      </w:tr>
    </w:tbl>
    <w:p w:rsidR="009936A0" w:rsidRPr="009936A0" w:rsidRDefault="009936A0" w:rsidP="00993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936A0" w:rsidRDefault="009936A0" w:rsidP="009936A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942A0" w:rsidRPr="00170F5C" w:rsidRDefault="006942A0" w:rsidP="00A83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151" w:rsidRPr="00170F5C" w:rsidRDefault="003A7151" w:rsidP="00A8306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7151" w:rsidRPr="00170F5C" w:rsidSect="00ED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FFD"/>
    <w:multiLevelType w:val="hybridMultilevel"/>
    <w:tmpl w:val="4C06D0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F1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7232F"/>
    <w:multiLevelType w:val="multilevel"/>
    <w:tmpl w:val="1A2C56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026A7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574E6"/>
    <w:multiLevelType w:val="multilevel"/>
    <w:tmpl w:val="B9CE95E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BB4887"/>
    <w:multiLevelType w:val="multilevel"/>
    <w:tmpl w:val="5D7CCE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165F00"/>
    <w:multiLevelType w:val="multilevel"/>
    <w:tmpl w:val="E40E78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A1A6407"/>
    <w:multiLevelType w:val="multilevel"/>
    <w:tmpl w:val="3DFEC1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B50686C"/>
    <w:multiLevelType w:val="multilevel"/>
    <w:tmpl w:val="9F9EE576"/>
    <w:lvl w:ilvl="0">
      <w:start w:val="3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A62D57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94E0B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0F7CF4"/>
    <w:multiLevelType w:val="multilevel"/>
    <w:tmpl w:val="D172AAF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5E6403"/>
    <w:multiLevelType w:val="multilevel"/>
    <w:tmpl w:val="66009D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4B66486D"/>
    <w:multiLevelType w:val="multilevel"/>
    <w:tmpl w:val="92203D9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D5747D"/>
    <w:multiLevelType w:val="hybridMultilevel"/>
    <w:tmpl w:val="17F43EEE"/>
    <w:lvl w:ilvl="0" w:tplc="7ADE364A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766B9"/>
    <w:multiLevelType w:val="multilevel"/>
    <w:tmpl w:val="06CC40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16" w15:restartNumberingAfterBreak="0">
    <w:nsid w:val="54615827"/>
    <w:multiLevelType w:val="hybridMultilevel"/>
    <w:tmpl w:val="396C391A"/>
    <w:lvl w:ilvl="0" w:tplc="897E0B4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820"/>
    <w:multiLevelType w:val="hybridMultilevel"/>
    <w:tmpl w:val="065E9D86"/>
    <w:lvl w:ilvl="0" w:tplc="62C0E216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61DBC"/>
    <w:multiLevelType w:val="multilevel"/>
    <w:tmpl w:val="ECB0C35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C137EE1"/>
    <w:multiLevelType w:val="multilevel"/>
    <w:tmpl w:val="80D61E24"/>
    <w:lvl w:ilvl="0">
      <w:start w:val="3"/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D447EB"/>
    <w:multiLevelType w:val="multilevel"/>
    <w:tmpl w:val="A0DC904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FF0DDC"/>
    <w:multiLevelType w:val="multilevel"/>
    <w:tmpl w:val="DF08E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585AF6"/>
    <w:multiLevelType w:val="multilevel"/>
    <w:tmpl w:val="9558E09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3" w15:restartNumberingAfterBreak="0">
    <w:nsid w:val="6C734873"/>
    <w:multiLevelType w:val="multilevel"/>
    <w:tmpl w:val="54C6BF7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D435722"/>
    <w:multiLevelType w:val="multilevel"/>
    <w:tmpl w:val="FD96EC2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21"/>
  </w:num>
  <w:num w:numId="6">
    <w:abstractNumId w:val="11"/>
  </w:num>
  <w:num w:numId="7">
    <w:abstractNumId w:val="21"/>
  </w:num>
  <w:num w:numId="8">
    <w:abstractNumId w:val="19"/>
  </w:num>
  <w:num w:numId="9">
    <w:abstractNumId w:val="21"/>
  </w:num>
  <w:num w:numId="10">
    <w:abstractNumId w:val="24"/>
  </w:num>
  <w:num w:numId="11">
    <w:abstractNumId w:val="4"/>
  </w:num>
  <w:num w:numId="12">
    <w:abstractNumId w:val="8"/>
  </w:num>
  <w:num w:numId="13">
    <w:abstractNumId w:val="18"/>
  </w:num>
  <w:num w:numId="14">
    <w:abstractNumId w:val="13"/>
  </w:num>
  <w:num w:numId="15">
    <w:abstractNumId w:val="20"/>
  </w:num>
  <w:num w:numId="16">
    <w:abstractNumId w:val="10"/>
  </w:num>
  <w:num w:numId="17">
    <w:abstractNumId w:val="1"/>
  </w:num>
  <w:num w:numId="18">
    <w:abstractNumId w:val="12"/>
  </w:num>
  <w:num w:numId="19">
    <w:abstractNumId w:val="23"/>
  </w:num>
  <w:num w:numId="20">
    <w:abstractNumId w:val="7"/>
  </w:num>
  <w:num w:numId="21">
    <w:abstractNumId w:val="0"/>
  </w:num>
  <w:num w:numId="22">
    <w:abstractNumId w:val="14"/>
  </w:num>
  <w:num w:numId="23">
    <w:abstractNumId w:val="16"/>
  </w:num>
  <w:num w:numId="24">
    <w:abstractNumId w:val="22"/>
  </w:num>
  <w:num w:numId="25">
    <w:abstractNumId w:val="15"/>
  </w:num>
  <w:num w:numId="26">
    <w:abstractNumId w:val="1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D34"/>
    <w:rsid w:val="00004369"/>
    <w:rsid w:val="00017025"/>
    <w:rsid w:val="00032F1F"/>
    <w:rsid w:val="00035410"/>
    <w:rsid w:val="00056B49"/>
    <w:rsid w:val="00067D56"/>
    <w:rsid w:val="00067E02"/>
    <w:rsid w:val="00086D34"/>
    <w:rsid w:val="00096C58"/>
    <w:rsid w:val="000C739D"/>
    <w:rsid w:val="000D1C4E"/>
    <w:rsid w:val="000E033B"/>
    <w:rsid w:val="000F0691"/>
    <w:rsid w:val="00112718"/>
    <w:rsid w:val="001140E4"/>
    <w:rsid w:val="00130641"/>
    <w:rsid w:val="001350C1"/>
    <w:rsid w:val="001425BB"/>
    <w:rsid w:val="00155140"/>
    <w:rsid w:val="00170F5C"/>
    <w:rsid w:val="001A2F2A"/>
    <w:rsid w:val="001A7FF4"/>
    <w:rsid w:val="001B6EB7"/>
    <w:rsid w:val="001E1102"/>
    <w:rsid w:val="001E60ED"/>
    <w:rsid w:val="001F2261"/>
    <w:rsid w:val="002047B2"/>
    <w:rsid w:val="00206BC2"/>
    <w:rsid w:val="00241236"/>
    <w:rsid w:val="00291F36"/>
    <w:rsid w:val="00297665"/>
    <w:rsid w:val="002A2770"/>
    <w:rsid w:val="002C7201"/>
    <w:rsid w:val="002F32CB"/>
    <w:rsid w:val="00321956"/>
    <w:rsid w:val="00330B77"/>
    <w:rsid w:val="00333307"/>
    <w:rsid w:val="0033794D"/>
    <w:rsid w:val="00377172"/>
    <w:rsid w:val="003A7151"/>
    <w:rsid w:val="003C52EA"/>
    <w:rsid w:val="003F2FBE"/>
    <w:rsid w:val="004269E1"/>
    <w:rsid w:val="00427022"/>
    <w:rsid w:val="00447457"/>
    <w:rsid w:val="004645AA"/>
    <w:rsid w:val="00481641"/>
    <w:rsid w:val="00481E16"/>
    <w:rsid w:val="004827D5"/>
    <w:rsid w:val="00490B86"/>
    <w:rsid w:val="00494EFE"/>
    <w:rsid w:val="004A0125"/>
    <w:rsid w:val="004A35D2"/>
    <w:rsid w:val="004A5016"/>
    <w:rsid w:val="004B2F5B"/>
    <w:rsid w:val="004E1463"/>
    <w:rsid w:val="004E552E"/>
    <w:rsid w:val="00502587"/>
    <w:rsid w:val="005123D1"/>
    <w:rsid w:val="00516ED9"/>
    <w:rsid w:val="00532DC4"/>
    <w:rsid w:val="00536F46"/>
    <w:rsid w:val="0056021C"/>
    <w:rsid w:val="00580FFE"/>
    <w:rsid w:val="005A14EF"/>
    <w:rsid w:val="005A5495"/>
    <w:rsid w:val="005E0811"/>
    <w:rsid w:val="005E48B4"/>
    <w:rsid w:val="005F0531"/>
    <w:rsid w:val="00620C7E"/>
    <w:rsid w:val="00625E3C"/>
    <w:rsid w:val="006828AF"/>
    <w:rsid w:val="006942A0"/>
    <w:rsid w:val="006B377F"/>
    <w:rsid w:val="006B42BD"/>
    <w:rsid w:val="006C6CE2"/>
    <w:rsid w:val="006E2759"/>
    <w:rsid w:val="0072761C"/>
    <w:rsid w:val="00732E0F"/>
    <w:rsid w:val="00775C60"/>
    <w:rsid w:val="007B6570"/>
    <w:rsid w:val="007D21C7"/>
    <w:rsid w:val="007D545D"/>
    <w:rsid w:val="00826670"/>
    <w:rsid w:val="008C51D6"/>
    <w:rsid w:val="008C6969"/>
    <w:rsid w:val="008D76AA"/>
    <w:rsid w:val="008E538C"/>
    <w:rsid w:val="008F708C"/>
    <w:rsid w:val="00912A45"/>
    <w:rsid w:val="0092490A"/>
    <w:rsid w:val="0094205D"/>
    <w:rsid w:val="00942871"/>
    <w:rsid w:val="00965D21"/>
    <w:rsid w:val="0098382A"/>
    <w:rsid w:val="00987C88"/>
    <w:rsid w:val="009936A0"/>
    <w:rsid w:val="009A0470"/>
    <w:rsid w:val="009D4059"/>
    <w:rsid w:val="009D5626"/>
    <w:rsid w:val="00A26392"/>
    <w:rsid w:val="00A44051"/>
    <w:rsid w:val="00A602F4"/>
    <w:rsid w:val="00A636F0"/>
    <w:rsid w:val="00A83062"/>
    <w:rsid w:val="00AA1ABE"/>
    <w:rsid w:val="00AD20BE"/>
    <w:rsid w:val="00AD6C5F"/>
    <w:rsid w:val="00AE1DB3"/>
    <w:rsid w:val="00AE3C34"/>
    <w:rsid w:val="00AF137A"/>
    <w:rsid w:val="00B6394F"/>
    <w:rsid w:val="00B85D76"/>
    <w:rsid w:val="00B919A0"/>
    <w:rsid w:val="00B97B4D"/>
    <w:rsid w:val="00BA1584"/>
    <w:rsid w:val="00BC238C"/>
    <w:rsid w:val="00BD5CD3"/>
    <w:rsid w:val="00BE7354"/>
    <w:rsid w:val="00BF6769"/>
    <w:rsid w:val="00C15B7D"/>
    <w:rsid w:val="00C46D20"/>
    <w:rsid w:val="00C47B99"/>
    <w:rsid w:val="00C51049"/>
    <w:rsid w:val="00C665A4"/>
    <w:rsid w:val="00C72415"/>
    <w:rsid w:val="00C90D27"/>
    <w:rsid w:val="00CC02A4"/>
    <w:rsid w:val="00CE4256"/>
    <w:rsid w:val="00D3718C"/>
    <w:rsid w:val="00D451F9"/>
    <w:rsid w:val="00D87A0C"/>
    <w:rsid w:val="00DA0B19"/>
    <w:rsid w:val="00DB288A"/>
    <w:rsid w:val="00DC10A3"/>
    <w:rsid w:val="00DC1BF3"/>
    <w:rsid w:val="00DE5A9B"/>
    <w:rsid w:val="00E04AF1"/>
    <w:rsid w:val="00E10696"/>
    <w:rsid w:val="00E275C4"/>
    <w:rsid w:val="00E458D6"/>
    <w:rsid w:val="00E7771B"/>
    <w:rsid w:val="00E82F65"/>
    <w:rsid w:val="00E83CA0"/>
    <w:rsid w:val="00E95C30"/>
    <w:rsid w:val="00ED3909"/>
    <w:rsid w:val="00EE1A85"/>
    <w:rsid w:val="00EE6590"/>
    <w:rsid w:val="00F10020"/>
    <w:rsid w:val="00F42E1B"/>
    <w:rsid w:val="00F52DC3"/>
    <w:rsid w:val="00F5541A"/>
    <w:rsid w:val="00F92EF3"/>
    <w:rsid w:val="00F9331F"/>
    <w:rsid w:val="00FB1DDC"/>
    <w:rsid w:val="00FD51D3"/>
    <w:rsid w:val="00FD7D4F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1E0F"/>
  <w15:docId w15:val="{D21327BA-CBC5-4BAF-A156-B297A930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6D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D34"/>
    <w:pPr>
      <w:widowControl w:val="0"/>
      <w:shd w:val="clear" w:color="auto" w:fill="FFFFFF"/>
      <w:spacing w:before="420" w:after="240" w:line="367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86D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6D34"/>
    <w:pPr>
      <w:widowControl w:val="0"/>
      <w:shd w:val="clear" w:color="auto" w:fill="FFFFFF"/>
      <w:spacing w:before="240" w:after="6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8D76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B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05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0170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17025"/>
  </w:style>
  <w:style w:type="paragraph" w:customStyle="1" w:styleId="ConsPlusTitle">
    <w:name w:val="ConsPlusTitle"/>
    <w:rsid w:val="00727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72761C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9936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056B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05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606A-4EEC-4941-8576-62E4A8AC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Афанасьева</cp:lastModifiedBy>
  <cp:revision>96</cp:revision>
  <cp:lastPrinted>2026-02-21T07:53:00Z</cp:lastPrinted>
  <dcterms:created xsi:type="dcterms:W3CDTF">2016-04-25T17:28:00Z</dcterms:created>
  <dcterms:modified xsi:type="dcterms:W3CDTF">2026-02-21T08:07:00Z</dcterms:modified>
</cp:coreProperties>
</file>