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65" w:rsidRDefault="00E80B65" w:rsidP="00E80B65">
      <w:pPr>
        <w:pStyle w:val="3"/>
        <w:shd w:val="clear" w:color="auto" w:fill="auto"/>
        <w:spacing w:line="274" w:lineRule="exact"/>
        <w:ind w:left="60" w:right="2320" w:firstLine="3240"/>
        <w:rPr>
          <w:rStyle w:val="2"/>
          <w:b/>
        </w:rPr>
      </w:pPr>
      <w:bookmarkStart w:id="0" w:name="OLE_LINK15"/>
      <w:bookmarkStart w:id="1" w:name="OLE_LINK16"/>
      <w:r w:rsidRPr="00F67482">
        <w:rPr>
          <w:rStyle w:val="2"/>
          <w:b/>
        </w:rPr>
        <w:t xml:space="preserve">Книги-юбиляры 2018 года </w:t>
      </w:r>
    </w:p>
    <w:bookmarkEnd w:id="0"/>
    <w:bookmarkEnd w:id="1"/>
    <w:p w:rsidR="00E80B65" w:rsidRDefault="00E80B65" w:rsidP="00E80B65">
      <w:pPr>
        <w:pStyle w:val="3"/>
        <w:shd w:val="clear" w:color="auto" w:fill="auto"/>
        <w:spacing w:line="274" w:lineRule="exact"/>
        <w:ind w:left="60" w:right="2320" w:firstLine="3240"/>
        <w:rPr>
          <w:rStyle w:val="2"/>
          <w:b/>
        </w:rPr>
      </w:pPr>
    </w:p>
    <w:p w:rsidR="00E80B65" w:rsidRPr="00F67482" w:rsidRDefault="00E80B65" w:rsidP="00E80B65">
      <w:pPr>
        <w:pStyle w:val="3"/>
        <w:shd w:val="clear" w:color="auto" w:fill="auto"/>
        <w:spacing w:line="274" w:lineRule="exact"/>
        <w:ind w:left="60" w:right="2320" w:firstLine="3240"/>
        <w:rPr>
          <w:rStyle w:val="2"/>
          <w:b/>
        </w:rPr>
      </w:pP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2320" w:hanging="60"/>
      </w:pPr>
      <w:r>
        <w:t xml:space="preserve">185 лет (1833) Пушкин А.С. «Евгений Онегин» </w:t>
      </w: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2320" w:hanging="60"/>
      </w:pPr>
      <w:r>
        <w:t xml:space="preserve">180 лет (1838) Андерсен Х.К. «Стойкий оловянный солдатик» </w:t>
      </w: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2320" w:hanging="60"/>
      </w:pPr>
      <w:r>
        <w:t xml:space="preserve">170 лет (1848) Достоевский Ф.М. «Белые ночи» </w:t>
      </w: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2320" w:hanging="60"/>
      </w:pPr>
      <w:r>
        <w:t xml:space="preserve">160 лет (1858) Аксаков С.Т. «Аленький цветочек» </w:t>
      </w: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2320" w:hanging="60"/>
      </w:pPr>
      <w:r>
        <w:t xml:space="preserve">150 лет (1868) Верн Ж. «Дети капитана Гранта» </w:t>
      </w: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96" w:hanging="60"/>
      </w:pPr>
      <w:r>
        <w:t xml:space="preserve">135 лет (1883) Коллоди К. «Приключения </w:t>
      </w:r>
      <w:proofErr w:type="spellStart"/>
      <w:r>
        <w:t>Пиноккио</w:t>
      </w:r>
      <w:proofErr w:type="spellEnd"/>
      <w:r>
        <w:t xml:space="preserve">. История одной марионетки» </w:t>
      </w: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2320" w:hanging="60"/>
      </w:pPr>
      <w:r>
        <w:t xml:space="preserve">115 лет (1903) Кудашева Р.А. «В лесу родилась ёлочка» </w:t>
      </w: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2320" w:hanging="60"/>
      </w:pPr>
      <w:r>
        <w:t xml:space="preserve">110 лет (1908) Метерлинк М. «Синяя птица» </w:t>
      </w:r>
    </w:p>
    <w:p w:rsidR="00E80B65" w:rsidRDefault="00E80B65" w:rsidP="00E80B65">
      <w:pPr>
        <w:pStyle w:val="3"/>
        <w:shd w:val="clear" w:color="auto" w:fill="auto"/>
        <w:spacing w:line="274" w:lineRule="exact"/>
        <w:ind w:left="60" w:right="2320" w:hanging="60"/>
      </w:pPr>
      <w:r>
        <w:t>105 лет (1913) Есенин С.А. «Берёза»</w:t>
      </w:r>
    </w:p>
    <w:p w:rsidR="00E80B65" w:rsidRDefault="00E80B65" w:rsidP="00E80B65">
      <w:pPr>
        <w:pStyle w:val="3"/>
        <w:shd w:val="clear" w:color="auto" w:fill="auto"/>
        <w:spacing w:line="274" w:lineRule="exact"/>
        <w:ind w:right="240" w:firstLine="0"/>
      </w:pPr>
      <w:r>
        <w:t>100 лет (1918) Блок А.А. «Скифы» (</w:t>
      </w:r>
      <w:proofErr w:type="gramStart"/>
      <w:r>
        <w:t>опубликована</w:t>
      </w:r>
      <w:proofErr w:type="gramEnd"/>
      <w:r>
        <w:t xml:space="preserve"> 20.02.1918) </w:t>
      </w:r>
    </w:p>
    <w:p w:rsidR="009A6B46" w:rsidRDefault="00E80B65" w:rsidP="00E80B65">
      <w:pPr>
        <w:pStyle w:val="3"/>
        <w:shd w:val="clear" w:color="auto" w:fill="auto"/>
        <w:spacing w:line="274" w:lineRule="exact"/>
        <w:ind w:right="240" w:firstLine="0"/>
      </w:pPr>
      <w:r>
        <w:t>75 лет (1943) Сент-Экзюпери де А. «Маленький принц»</w:t>
      </w:r>
    </w:p>
    <w:sectPr w:rsidR="009A6B46" w:rsidSect="002E0D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0B65"/>
    <w:rsid w:val="001D5316"/>
    <w:rsid w:val="002E0DFC"/>
    <w:rsid w:val="00A72327"/>
    <w:rsid w:val="00AC1717"/>
    <w:rsid w:val="00B02CF9"/>
    <w:rsid w:val="00E8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E80B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Bodytext"/>
    <w:rsid w:val="00E80B65"/>
    <w:rPr>
      <w:u w:val="single"/>
    </w:rPr>
  </w:style>
  <w:style w:type="paragraph" w:customStyle="1" w:styleId="3">
    <w:name w:val="Основной текст3"/>
    <w:basedOn w:val="a"/>
    <w:link w:val="Bodytext"/>
    <w:rsid w:val="00E80B65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2018-09-10T16:59:00Z</dcterms:created>
  <dcterms:modified xsi:type="dcterms:W3CDTF">2018-09-10T17:00:00Z</dcterms:modified>
</cp:coreProperties>
</file>